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20AC8" w:rsidRPr="00BA01A2" w:rsidRDefault="00220AC8">
      <w:pPr>
        <w:rPr>
          <w:rFonts w:ascii="Arial" w:hAnsi="Arial" w:cs="Arial"/>
          <w:sz w:val="48"/>
        </w:rPr>
      </w:pPr>
    </w:p>
    <w:p w:rsidR="00220AC8" w:rsidRPr="00BA01A2" w:rsidRDefault="00220AC8">
      <w:pPr>
        <w:jc w:val="center"/>
        <w:rPr>
          <w:rFonts w:ascii="Arial" w:hAnsi="Arial" w:cs="Arial"/>
          <w:sz w:val="48"/>
        </w:rPr>
      </w:pPr>
    </w:p>
    <w:p w:rsidR="00220AC8" w:rsidRPr="00BA01A2" w:rsidRDefault="00220AC8">
      <w:pPr>
        <w:jc w:val="center"/>
        <w:rPr>
          <w:rFonts w:ascii="Arial" w:hAnsi="Arial" w:cs="Arial"/>
          <w:sz w:val="48"/>
        </w:rPr>
      </w:pPr>
    </w:p>
    <w:p w:rsidR="00220AC8" w:rsidRPr="00BA01A2" w:rsidRDefault="00220AC8">
      <w:pPr>
        <w:jc w:val="center"/>
        <w:rPr>
          <w:rFonts w:ascii="Arial" w:hAnsi="Arial" w:cs="Arial"/>
          <w:sz w:val="48"/>
        </w:rPr>
      </w:pPr>
    </w:p>
    <w:p w:rsidR="00220AC8" w:rsidRPr="00BA01A2" w:rsidRDefault="00220AC8">
      <w:pPr>
        <w:jc w:val="center"/>
        <w:rPr>
          <w:rFonts w:ascii="Arial" w:hAnsi="Arial" w:cs="Arial"/>
          <w:b/>
          <w:sz w:val="36"/>
        </w:rPr>
      </w:pPr>
    </w:p>
    <w:p w:rsidR="00220AC8" w:rsidRPr="00BA01A2" w:rsidRDefault="00220AC8">
      <w:pPr>
        <w:jc w:val="center"/>
        <w:rPr>
          <w:rFonts w:ascii="Arial" w:hAnsi="Arial" w:cs="Arial"/>
          <w:szCs w:val="24"/>
        </w:rPr>
      </w:pPr>
    </w:p>
    <w:p w:rsidR="00220AC8" w:rsidRPr="00BA01A2" w:rsidRDefault="00220AC8">
      <w:pPr>
        <w:jc w:val="center"/>
        <w:rPr>
          <w:rFonts w:ascii="Arial" w:hAnsi="Arial" w:cs="Arial"/>
          <w:b/>
          <w:sz w:val="52"/>
        </w:rPr>
      </w:pPr>
    </w:p>
    <w:p w:rsidR="00220AC8" w:rsidRPr="00A9203A" w:rsidRDefault="00220AC8">
      <w:pPr>
        <w:jc w:val="center"/>
        <w:rPr>
          <w:rFonts w:ascii="Arial" w:hAnsi="Arial" w:cs="Arial"/>
          <w:b/>
          <w:sz w:val="72"/>
          <w:szCs w:val="72"/>
        </w:rPr>
      </w:pPr>
      <w:r w:rsidRPr="00A9203A">
        <w:rPr>
          <w:rFonts w:ascii="Arial" w:hAnsi="Arial" w:cs="Arial"/>
          <w:b/>
          <w:sz w:val="72"/>
          <w:szCs w:val="72"/>
        </w:rPr>
        <w:t>HEALTH &amp; SAFETY POLICY</w:t>
      </w:r>
    </w:p>
    <w:p w:rsidR="00220AC8" w:rsidRPr="00BA01A2" w:rsidRDefault="00220AC8">
      <w:pPr>
        <w:jc w:val="center"/>
        <w:rPr>
          <w:rFonts w:ascii="Arial" w:hAnsi="Arial" w:cs="Arial"/>
          <w:b/>
          <w:sz w:val="52"/>
        </w:rPr>
      </w:pPr>
    </w:p>
    <w:p w:rsidR="00220AC8" w:rsidRPr="00BA01A2" w:rsidRDefault="00F01D26">
      <w:pPr>
        <w:jc w:val="center"/>
        <w:rPr>
          <w:rFonts w:ascii="Arial" w:hAnsi="Arial" w:cs="Arial"/>
          <w:b/>
          <w:sz w:val="52"/>
        </w:rPr>
      </w:pPr>
      <w:r w:rsidRPr="00BA01A2">
        <w:rPr>
          <w:rFonts w:ascii="Arial" w:hAnsi="Arial" w:cs="Arial"/>
          <w:b/>
          <w:sz w:val="52"/>
        </w:rPr>
        <w:t xml:space="preserve"> </w:t>
      </w:r>
    </w:p>
    <w:p w:rsidR="00220AC8" w:rsidRPr="00BA01A2" w:rsidRDefault="00220AC8">
      <w:pPr>
        <w:jc w:val="center"/>
        <w:rPr>
          <w:rFonts w:ascii="Arial" w:hAnsi="Arial" w:cs="Arial"/>
          <w:b/>
          <w:sz w:val="52"/>
        </w:rPr>
      </w:pPr>
    </w:p>
    <w:p w:rsidR="00220AC8" w:rsidRPr="00BA01A2" w:rsidRDefault="00220AC8">
      <w:pPr>
        <w:jc w:val="center"/>
        <w:rPr>
          <w:rFonts w:ascii="Arial" w:hAnsi="Arial" w:cs="Arial"/>
          <w:b/>
          <w:sz w:val="28"/>
          <w:szCs w:val="28"/>
        </w:rPr>
      </w:pPr>
    </w:p>
    <w:p w:rsidR="00220AC8" w:rsidRPr="00BA01A2" w:rsidRDefault="00220AC8">
      <w:pPr>
        <w:jc w:val="center"/>
        <w:rPr>
          <w:rFonts w:ascii="Arial" w:hAnsi="Arial" w:cs="Arial"/>
          <w:b/>
          <w:sz w:val="28"/>
          <w:szCs w:val="28"/>
        </w:rPr>
      </w:pPr>
    </w:p>
    <w:p w:rsidR="00220AC8" w:rsidRPr="00BA01A2" w:rsidRDefault="00220AC8">
      <w:pPr>
        <w:rPr>
          <w:rFonts w:ascii="Arial" w:hAnsi="Arial" w:cs="Arial"/>
          <w:sz w:val="28"/>
          <w:szCs w:val="28"/>
        </w:rPr>
      </w:pPr>
    </w:p>
    <w:p w:rsidR="00220AC8" w:rsidRPr="00BA01A2" w:rsidRDefault="00220AC8">
      <w:pPr>
        <w:jc w:val="center"/>
        <w:rPr>
          <w:rFonts w:ascii="Arial" w:hAnsi="Arial" w:cs="Arial"/>
          <w:b/>
          <w:sz w:val="28"/>
          <w:szCs w:val="28"/>
        </w:rPr>
      </w:pPr>
    </w:p>
    <w:p w:rsidR="00220AC8" w:rsidRPr="00BA01A2" w:rsidRDefault="00220AC8">
      <w:pPr>
        <w:jc w:val="center"/>
        <w:rPr>
          <w:rFonts w:ascii="Arial" w:hAnsi="Arial" w:cs="Arial"/>
          <w:b/>
          <w:sz w:val="28"/>
          <w:szCs w:val="28"/>
        </w:rPr>
      </w:pPr>
    </w:p>
    <w:p w:rsidR="00220AC8" w:rsidRPr="00BA01A2" w:rsidRDefault="00220AC8">
      <w:pPr>
        <w:jc w:val="center"/>
        <w:rPr>
          <w:rFonts w:ascii="Arial" w:hAnsi="Arial" w:cs="Arial"/>
          <w:b/>
          <w:sz w:val="28"/>
          <w:szCs w:val="28"/>
        </w:rPr>
      </w:pPr>
    </w:p>
    <w:p w:rsidR="00220AC8" w:rsidRPr="00BA01A2" w:rsidRDefault="00220AC8">
      <w:pPr>
        <w:jc w:val="center"/>
        <w:rPr>
          <w:rFonts w:ascii="Arial" w:hAnsi="Arial" w:cs="Arial"/>
          <w:b/>
          <w:sz w:val="28"/>
          <w:szCs w:val="28"/>
        </w:rPr>
      </w:pPr>
    </w:p>
    <w:p w:rsidR="00220AC8" w:rsidRPr="00BA01A2" w:rsidRDefault="00220AC8">
      <w:pPr>
        <w:jc w:val="center"/>
        <w:rPr>
          <w:rFonts w:ascii="Arial" w:hAnsi="Arial" w:cs="Arial"/>
          <w:b/>
          <w:sz w:val="28"/>
          <w:szCs w:val="28"/>
        </w:rPr>
      </w:pPr>
    </w:p>
    <w:p w:rsidR="00220AC8" w:rsidRPr="00BA01A2" w:rsidRDefault="00220AC8">
      <w:pPr>
        <w:jc w:val="center"/>
        <w:rPr>
          <w:rFonts w:ascii="Arial" w:hAnsi="Arial" w:cs="Arial"/>
          <w:b/>
          <w:sz w:val="28"/>
          <w:szCs w:val="28"/>
        </w:rPr>
      </w:pPr>
    </w:p>
    <w:p w:rsidR="00220AC8" w:rsidRPr="00BA01A2" w:rsidRDefault="00220AC8">
      <w:pPr>
        <w:jc w:val="center"/>
        <w:rPr>
          <w:rFonts w:ascii="Arial" w:hAnsi="Arial" w:cs="Arial"/>
          <w:b/>
          <w:sz w:val="28"/>
          <w:szCs w:val="28"/>
        </w:rPr>
      </w:pPr>
    </w:p>
    <w:p w:rsidR="00220AC8" w:rsidRPr="00BA01A2" w:rsidRDefault="00220AC8">
      <w:pPr>
        <w:jc w:val="center"/>
        <w:rPr>
          <w:rFonts w:ascii="Arial" w:hAnsi="Arial" w:cs="Arial"/>
          <w:b/>
          <w:sz w:val="28"/>
          <w:szCs w:val="28"/>
        </w:rPr>
      </w:pPr>
    </w:p>
    <w:p w:rsidR="00220AC8" w:rsidRPr="00BA01A2" w:rsidRDefault="00220AC8">
      <w:pPr>
        <w:jc w:val="center"/>
        <w:rPr>
          <w:rFonts w:ascii="Arial" w:hAnsi="Arial" w:cs="Arial"/>
          <w:b/>
          <w:sz w:val="28"/>
          <w:szCs w:val="28"/>
        </w:rPr>
      </w:pPr>
    </w:p>
    <w:p w:rsidR="00220AC8" w:rsidRPr="00BA01A2" w:rsidRDefault="00220AC8">
      <w:pPr>
        <w:jc w:val="center"/>
        <w:rPr>
          <w:rFonts w:ascii="Arial" w:hAnsi="Arial" w:cs="Arial"/>
          <w:b/>
          <w:sz w:val="52"/>
        </w:rPr>
      </w:pPr>
    </w:p>
    <w:p w:rsidR="00220AC8" w:rsidRPr="00BA01A2" w:rsidRDefault="00220AC8" w:rsidP="00CE6080">
      <w:pPr>
        <w:rPr>
          <w:rFonts w:ascii="Arial" w:hAnsi="Arial" w:cs="Arial"/>
          <w:sz w:val="28"/>
        </w:rPr>
      </w:pPr>
    </w:p>
    <w:p w:rsidR="00220AC8" w:rsidRPr="00BA01A2" w:rsidRDefault="00220AC8">
      <w:pPr>
        <w:jc w:val="center"/>
        <w:rPr>
          <w:rFonts w:ascii="Arial" w:hAnsi="Arial" w:cs="Arial"/>
          <w:sz w:val="28"/>
        </w:rPr>
      </w:pPr>
    </w:p>
    <w:p w:rsidR="00220AC8" w:rsidRPr="00BA01A2" w:rsidRDefault="00220AC8">
      <w:pPr>
        <w:jc w:val="center"/>
        <w:rPr>
          <w:rFonts w:ascii="Arial" w:hAnsi="Arial" w:cs="Arial"/>
          <w:sz w:val="28"/>
        </w:rPr>
      </w:pPr>
    </w:p>
    <w:p w:rsidR="00220AC8" w:rsidRPr="00BA01A2" w:rsidRDefault="00220AC8">
      <w:pPr>
        <w:jc w:val="center"/>
        <w:rPr>
          <w:rFonts w:ascii="Arial" w:hAnsi="Arial" w:cs="Arial"/>
          <w:sz w:val="28"/>
        </w:rPr>
      </w:pPr>
    </w:p>
    <w:p w:rsidR="00220AC8" w:rsidRPr="00BA01A2" w:rsidRDefault="00220AC8">
      <w:pPr>
        <w:jc w:val="center"/>
        <w:rPr>
          <w:rFonts w:ascii="Arial" w:hAnsi="Arial" w:cs="Arial"/>
          <w:sz w:val="28"/>
        </w:rPr>
      </w:pPr>
    </w:p>
    <w:p w:rsidR="00220AC8" w:rsidRPr="00BA01A2" w:rsidRDefault="00220AC8">
      <w:pPr>
        <w:pStyle w:val="Heading2"/>
        <w:jc w:val="left"/>
        <w:rPr>
          <w:rFonts w:ascii="Arial" w:hAnsi="Arial" w:cs="Arial"/>
          <w:sz w:val="96"/>
        </w:rPr>
      </w:pPr>
    </w:p>
    <w:p w:rsidR="00CE6080" w:rsidRPr="00BA01A2" w:rsidRDefault="009F6669">
      <w:pPr>
        <w:jc w:val="center"/>
        <w:rPr>
          <w:rFonts w:ascii="Arial" w:hAnsi="Arial" w:cs="Arial"/>
          <w:sz w:val="96"/>
        </w:rPr>
      </w:pPr>
      <w:r>
        <w:rPr>
          <w:rFonts w:ascii="Arial" w:hAnsi="Arial" w:cs="Arial"/>
          <w:noProof/>
          <w:sz w:val="96"/>
          <w:lang w:eastAsia="en-GB"/>
        </w:rPr>
        <w:drawing>
          <wp:inline distT="0" distB="0" distL="0" distR="0">
            <wp:extent cx="3810000" cy="3810000"/>
            <wp:effectExtent l="0" t="0" r="0" b="0"/>
            <wp:docPr id="1" name="Picture 1" descr="C:\Users\steve\Desktop\oceancity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Desktop\oceancityradio.png"/>
                    <pic:cNvPicPr>
                      <a:picLocks noChangeAspect="1" noChangeArrowheads="1"/>
                    </pic:cNvPicPr>
                  </pic:nvPicPr>
                  <pic:blipFill>
                    <a:blip r:embed="rId7" cstate="print"/>
                    <a:srcRect/>
                    <a:stretch>
                      <a:fillRect/>
                    </a:stretch>
                  </pic:blipFill>
                  <pic:spPr bwMode="auto">
                    <a:xfrm>
                      <a:off x="0" y="0"/>
                      <a:ext cx="3810000" cy="3810000"/>
                    </a:xfrm>
                    <a:prstGeom prst="rect">
                      <a:avLst/>
                    </a:prstGeom>
                    <a:noFill/>
                    <a:ln w="9525">
                      <a:noFill/>
                      <a:miter lim="800000"/>
                      <a:headEnd/>
                      <a:tailEnd/>
                    </a:ln>
                  </pic:spPr>
                </pic:pic>
              </a:graphicData>
            </a:graphic>
          </wp:inline>
        </w:drawing>
      </w:r>
    </w:p>
    <w:p w:rsidR="00CE6080" w:rsidRPr="00BA01A2" w:rsidRDefault="00CE6080">
      <w:pPr>
        <w:jc w:val="center"/>
        <w:rPr>
          <w:rFonts w:ascii="Arial" w:hAnsi="Arial" w:cs="Arial"/>
          <w:sz w:val="96"/>
        </w:rPr>
      </w:pPr>
    </w:p>
    <w:p w:rsidR="00220AC8" w:rsidRPr="00BA01A2" w:rsidRDefault="00CE6080">
      <w:pPr>
        <w:jc w:val="center"/>
        <w:rPr>
          <w:rFonts w:ascii="Arial" w:hAnsi="Arial" w:cs="Arial"/>
          <w:sz w:val="96"/>
        </w:rPr>
      </w:pPr>
      <w:r w:rsidRPr="00BA01A2">
        <w:rPr>
          <w:rFonts w:ascii="Arial" w:hAnsi="Arial" w:cs="Arial"/>
          <w:sz w:val="96"/>
        </w:rPr>
        <w:t>Ocean City Radio</w:t>
      </w:r>
    </w:p>
    <w:p w:rsidR="00CE6080" w:rsidRPr="00BA01A2" w:rsidRDefault="00CE6080">
      <w:pPr>
        <w:jc w:val="center"/>
        <w:rPr>
          <w:rFonts w:ascii="Arial" w:hAnsi="Arial" w:cs="Arial"/>
          <w:sz w:val="96"/>
        </w:rPr>
      </w:pPr>
      <w:r w:rsidRPr="00BA01A2">
        <w:rPr>
          <w:rFonts w:ascii="Arial" w:hAnsi="Arial" w:cs="Arial"/>
          <w:sz w:val="96"/>
        </w:rPr>
        <w:t>Community Interest Company</w:t>
      </w:r>
    </w:p>
    <w:p w:rsidR="00220AC8" w:rsidRPr="00BA01A2" w:rsidRDefault="00220AC8">
      <w:pPr>
        <w:rPr>
          <w:rFonts w:ascii="Arial" w:hAnsi="Arial" w:cs="Arial"/>
          <w:b/>
          <w:bCs/>
          <w:sz w:val="36"/>
        </w:rPr>
      </w:pPr>
    </w:p>
    <w:p w:rsidR="00220AC8" w:rsidRPr="00BA01A2" w:rsidRDefault="00220AC8">
      <w:pPr>
        <w:jc w:val="center"/>
        <w:rPr>
          <w:rFonts w:ascii="Arial" w:hAnsi="Arial" w:cs="Arial"/>
          <w:b/>
        </w:rPr>
      </w:pPr>
    </w:p>
    <w:p w:rsidR="00220AC8" w:rsidRPr="00BA01A2" w:rsidRDefault="00220AC8">
      <w:pPr>
        <w:jc w:val="center"/>
        <w:rPr>
          <w:rFonts w:ascii="Arial" w:hAnsi="Arial" w:cs="Arial"/>
          <w:b/>
        </w:rPr>
      </w:pPr>
    </w:p>
    <w:p w:rsidR="00220AC8" w:rsidRPr="00BA01A2" w:rsidRDefault="00220AC8">
      <w:pPr>
        <w:jc w:val="center"/>
        <w:rPr>
          <w:rFonts w:ascii="Arial" w:hAnsi="Arial" w:cs="Arial"/>
          <w:b/>
        </w:rPr>
      </w:pPr>
    </w:p>
    <w:p w:rsidR="00220AC8" w:rsidRPr="00BA01A2" w:rsidRDefault="00220AC8">
      <w:pPr>
        <w:jc w:val="center"/>
        <w:rPr>
          <w:rFonts w:ascii="Arial" w:hAnsi="Arial" w:cs="Arial"/>
          <w:b/>
        </w:rPr>
      </w:pPr>
    </w:p>
    <w:p w:rsidR="00220AC8" w:rsidRPr="00BA01A2" w:rsidRDefault="00572BB3">
      <w:pPr>
        <w:jc w:val="center"/>
        <w:rPr>
          <w:rFonts w:ascii="Arial" w:hAnsi="Arial" w:cs="Arial"/>
          <w:b/>
          <w:sz w:val="40"/>
        </w:rPr>
      </w:pPr>
      <w:r>
        <w:rPr>
          <w:rFonts w:ascii="Arial" w:hAnsi="Arial" w:cs="Arial"/>
          <w:b/>
          <w:sz w:val="40"/>
        </w:rPr>
        <w:lastRenderedPageBreak/>
        <w:t>Ocean City Radio Studio</w:t>
      </w:r>
    </w:p>
    <w:p w:rsidR="00CE6080" w:rsidRPr="00BA01A2" w:rsidRDefault="00572BB3">
      <w:pPr>
        <w:jc w:val="center"/>
        <w:rPr>
          <w:rFonts w:ascii="Arial" w:hAnsi="Arial" w:cs="Arial"/>
          <w:b/>
          <w:sz w:val="40"/>
        </w:rPr>
      </w:pPr>
      <w:r>
        <w:rPr>
          <w:rFonts w:ascii="Arial" w:hAnsi="Arial" w:cs="Arial"/>
          <w:b/>
          <w:sz w:val="40"/>
        </w:rPr>
        <w:t>St Anne’s House</w:t>
      </w:r>
    </w:p>
    <w:p w:rsidR="00CE6080" w:rsidRPr="00BA01A2" w:rsidRDefault="00CE6080">
      <w:pPr>
        <w:jc w:val="center"/>
        <w:rPr>
          <w:rFonts w:ascii="Arial" w:hAnsi="Arial" w:cs="Arial"/>
          <w:b/>
          <w:sz w:val="40"/>
        </w:rPr>
      </w:pPr>
      <w:r w:rsidRPr="00BA01A2">
        <w:rPr>
          <w:rFonts w:ascii="Arial" w:hAnsi="Arial" w:cs="Arial"/>
          <w:b/>
          <w:sz w:val="40"/>
        </w:rPr>
        <w:t>Plymouth</w:t>
      </w:r>
    </w:p>
    <w:p w:rsidR="00CE6080" w:rsidRPr="00BA01A2" w:rsidRDefault="00572BB3">
      <w:pPr>
        <w:jc w:val="center"/>
        <w:rPr>
          <w:rFonts w:ascii="Arial" w:hAnsi="Arial" w:cs="Arial"/>
          <w:b/>
          <w:sz w:val="40"/>
        </w:rPr>
      </w:pPr>
      <w:r>
        <w:rPr>
          <w:rFonts w:ascii="Arial" w:hAnsi="Arial" w:cs="Arial"/>
          <w:b/>
          <w:sz w:val="40"/>
        </w:rPr>
        <w:t>PL9 9SN</w:t>
      </w:r>
    </w:p>
    <w:p w:rsidR="00220AC8" w:rsidRPr="00BA01A2" w:rsidRDefault="00220AC8">
      <w:pPr>
        <w:jc w:val="center"/>
        <w:rPr>
          <w:rFonts w:ascii="Arial" w:hAnsi="Arial" w:cs="Arial"/>
          <w:b/>
        </w:rPr>
      </w:pPr>
    </w:p>
    <w:p w:rsidR="00220AC8" w:rsidRPr="00572BB3" w:rsidRDefault="00572BB3" w:rsidP="00D77E22">
      <w:pPr>
        <w:pStyle w:val="Heading4"/>
        <w:numPr>
          <w:ilvl w:val="0"/>
          <w:numId w:val="0"/>
        </w:numPr>
        <w:rPr>
          <w:rFonts w:ascii="Arial" w:hAnsi="Arial" w:cs="Arial"/>
          <w:sz w:val="40"/>
          <w:szCs w:val="40"/>
        </w:rPr>
      </w:pPr>
      <w:r w:rsidRPr="00572BB3">
        <w:rPr>
          <w:rFonts w:ascii="Arial" w:hAnsi="Arial" w:cs="Arial"/>
          <w:color w:val="050505"/>
          <w:sz w:val="40"/>
          <w:szCs w:val="40"/>
          <w:shd w:val="clear" w:color="auto" w:fill="FFFFFF"/>
        </w:rPr>
        <w:t>07473 416795</w:t>
      </w:r>
    </w:p>
    <w:p w:rsidR="00CE6080" w:rsidRPr="00BA01A2" w:rsidRDefault="00CE6080" w:rsidP="00CE6080"/>
    <w:p w:rsidR="00CE6080" w:rsidRPr="00BA01A2" w:rsidRDefault="00CE6080" w:rsidP="00CE6080"/>
    <w:p w:rsidR="00220AC8" w:rsidRPr="00BA01A2" w:rsidRDefault="00220AC8" w:rsidP="00CE6080">
      <w:pPr>
        <w:rPr>
          <w:rFonts w:ascii="Arial" w:hAnsi="Arial" w:cs="Arial"/>
          <w:b/>
          <w:sz w:val="40"/>
        </w:rPr>
      </w:pPr>
    </w:p>
    <w:p w:rsidR="00220AC8" w:rsidRPr="00BA01A2" w:rsidRDefault="00220AC8">
      <w:pPr>
        <w:jc w:val="center"/>
        <w:rPr>
          <w:rFonts w:ascii="Arial" w:hAnsi="Arial" w:cs="Arial"/>
          <w:b/>
        </w:rPr>
      </w:pPr>
    </w:p>
    <w:p w:rsidR="00220AC8" w:rsidRPr="00BA01A2" w:rsidRDefault="00220AC8">
      <w:pPr>
        <w:jc w:val="center"/>
        <w:rPr>
          <w:rFonts w:ascii="Arial" w:hAnsi="Arial" w:cs="Arial"/>
          <w:b/>
        </w:rPr>
      </w:pPr>
    </w:p>
    <w:p w:rsidR="00220AC8" w:rsidRPr="00BA01A2" w:rsidRDefault="00220AC8">
      <w:pPr>
        <w:jc w:val="center"/>
        <w:rPr>
          <w:rFonts w:ascii="Arial" w:hAnsi="Arial" w:cs="Arial"/>
          <w:b/>
        </w:rPr>
      </w:pPr>
    </w:p>
    <w:p w:rsidR="00220AC8" w:rsidRPr="00BA01A2" w:rsidRDefault="00220AC8">
      <w:pPr>
        <w:jc w:val="center"/>
        <w:rPr>
          <w:rFonts w:ascii="Arial" w:hAnsi="Arial" w:cs="Arial"/>
          <w:b/>
        </w:rPr>
      </w:pPr>
    </w:p>
    <w:p w:rsidR="00220AC8" w:rsidRPr="00BA01A2" w:rsidRDefault="00220AC8">
      <w:pPr>
        <w:jc w:val="center"/>
        <w:rPr>
          <w:rFonts w:ascii="Arial" w:hAnsi="Arial" w:cs="Arial"/>
          <w:b/>
        </w:rPr>
      </w:pPr>
    </w:p>
    <w:p w:rsidR="00220AC8" w:rsidRPr="00BA01A2" w:rsidRDefault="00220AC8">
      <w:pPr>
        <w:jc w:val="center"/>
        <w:rPr>
          <w:rFonts w:ascii="Arial" w:hAnsi="Arial" w:cs="Arial"/>
          <w:b/>
        </w:rPr>
      </w:pPr>
    </w:p>
    <w:p w:rsidR="00220AC8" w:rsidRPr="00BA01A2" w:rsidRDefault="00220AC8">
      <w:pPr>
        <w:jc w:val="center"/>
        <w:rPr>
          <w:rFonts w:ascii="Arial" w:hAnsi="Arial" w:cs="Arial"/>
          <w:b/>
        </w:rPr>
      </w:pPr>
    </w:p>
    <w:p w:rsidR="003072F0" w:rsidRPr="00BA01A2" w:rsidRDefault="00BA01A2" w:rsidP="003072F0">
      <w:pPr>
        <w:rPr>
          <w:rFonts w:ascii="Arial" w:hAnsi="Arial" w:cs="Arial"/>
          <w:b/>
          <w:sz w:val="28"/>
          <w:szCs w:val="28"/>
        </w:rPr>
      </w:pPr>
      <w:r>
        <w:rPr>
          <w:rFonts w:ascii="Arial" w:hAnsi="Arial" w:cs="Arial"/>
          <w:b/>
          <w:sz w:val="28"/>
          <w:szCs w:val="28"/>
        </w:rPr>
        <w:t xml:space="preserve">                                      </w:t>
      </w:r>
      <w:r w:rsidR="003072F0" w:rsidRPr="00BA01A2">
        <w:rPr>
          <w:rFonts w:ascii="Arial" w:hAnsi="Arial" w:cs="Arial"/>
          <w:b/>
          <w:sz w:val="28"/>
          <w:szCs w:val="28"/>
        </w:rPr>
        <w:t xml:space="preserve">Revision No </w:t>
      </w:r>
      <w:r w:rsidR="00572BB3">
        <w:rPr>
          <w:rFonts w:ascii="Arial" w:hAnsi="Arial" w:cs="Arial"/>
          <w:b/>
          <w:sz w:val="28"/>
          <w:szCs w:val="28"/>
        </w:rPr>
        <w:t>1: 01/08/2023</w:t>
      </w:r>
    </w:p>
    <w:p w:rsidR="00220AC8" w:rsidRPr="00BA01A2" w:rsidRDefault="00220AC8">
      <w:pPr>
        <w:rPr>
          <w:rFonts w:ascii="Arial" w:hAnsi="Arial" w:cs="Arial"/>
          <w:sz w:val="22"/>
          <w:szCs w:val="22"/>
        </w:rPr>
      </w:pPr>
    </w:p>
    <w:p w:rsidR="00220AC8" w:rsidRPr="00BA01A2" w:rsidRDefault="00220AC8">
      <w:pPr>
        <w:pageBreakBefore/>
        <w:rPr>
          <w:rFonts w:ascii="Arial" w:hAnsi="Arial" w:cs="Arial"/>
          <w:b/>
        </w:rPr>
      </w:pPr>
    </w:p>
    <w:p w:rsidR="00220AC8" w:rsidRPr="00BA01A2" w:rsidRDefault="00220AC8">
      <w:pPr>
        <w:rPr>
          <w:rFonts w:ascii="Arial" w:hAnsi="Arial" w:cs="Arial"/>
          <w:b/>
        </w:rPr>
      </w:pPr>
    </w:p>
    <w:p w:rsidR="00220AC8" w:rsidRPr="00BA01A2" w:rsidRDefault="00220AC8">
      <w:pPr>
        <w:rPr>
          <w:rFonts w:ascii="Arial" w:hAnsi="Arial" w:cs="Arial"/>
          <w:b/>
        </w:rPr>
      </w:pPr>
      <w:r w:rsidRPr="00BA01A2">
        <w:rPr>
          <w:rFonts w:ascii="Arial" w:hAnsi="Arial" w:cs="Arial"/>
          <w:b/>
        </w:rPr>
        <w:t>1.0</w:t>
      </w:r>
      <w:r w:rsidRPr="00BA01A2">
        <w:rPr>
          <w:rFonts w:ascii="Arial" w:hAnsi="Arial" w:cs="Arial"/>
          <w:b/>
        </w:rPr>
        <w:tab/>
        <w:t>POLICY STATEMENT</w:t>
      </w:r>
    </w:p>
    <w:p w:rsidR="00220AC8" w:rsidRPr="00BA01A2" w:rsidRDefault="00220AC8">
      <w:pPr>
        <w:ind w:left="720"/>
        <w:rPr>
          <w:rFonts w:ascii="Arial" w:hAnsi="Arial" w:cs="Arial"/>
          <w:b/>
        </w:rPr>
      </w:pPr>
    </w:p>
    <w:p w:rsidR="00220AC8" w:rsidRPr="00BA01A2" w:rsidRDefault="00220AC8">
      <w:pPr>
        <w:rPr>
          <w:rFonts w:ascii="Arial" w:hAnsi="Arial" w:cs="Arial"/>
          <w:b/>
          <w:sz w:val="22"/>
          <w:szCs w:val="22"/>
        </w:rPr>
      </w:pPr>
      <w:r w:rsidRPr="00BA01A2">
        <w:rPr>
          <w:rFonts w:ascii="Arial" w:hAnsi="Arial" w:cs="Arial"/>
          <w:b/>
          <w:sz w:val="22"/>
          <w:szCs w:val="22"/>
        </w:rPr>
        <w:t>GENERAL STATEMENT OF</w:t>
      </w:r>
      <w:r w:rsidRPr="00BA01A2">
        <w:rPr>
          <w:rFonts w:ascii="Arial" w:hAnsi="Arial" w:cs="Arial"/>
          <w:b/>
          <w:i/>
          <w:sz w:val="22"/>
          <w:szCs w:val="22"/>
        </w:rPr>
        <w:t xml:space="preserve"> </w:t>
      </w:r>
      <w:r w:rsidRPr="00BA01A2">
        <w:rPr>
          <w:rFonts w:ascii="Arial" w:hAnsi="Arial" w:cs="Arial"/>
          <w:b/>
          <w:sz w:val="22"/>
          <w:szCs w:val="22"/>
        </w:rPr>
        <w:t>INTENT</w:t>
      </w:r>
    </w:p>
    <w:p w:rsidR="00220AC8" w:rsidRPr="00BA01A2" w:rsidRDefault="00220AC8">
      <w:pPr>
        <w:rPr>
          <w:rFonts w:ascii="Arial" w:hAnsi="Arial" w:cs="Arial"/>
          <w:b/>
          <w:sz w:val="22"/>
          <w:szCs w:val="22"/>
        </w:rPr>
      </w:pPr>
    </w:p>
    <w:p w:rsidR="00220AC8" w:rsidRPr="00BA01A2" w:rsidRDefault="00CE6080">
      <w:pPr>
        <w:jc w:val="both"/>
        <w:rPr>
          <w:rFonts w:ascii="Arial" w:hAnsi="Arial" w:cs="Arial"/>
          <w:sz w:val="22"/>
          <w:szCs w:val="22"/>
        </w:rPr>
      </w:pPr>
      <w:r w:rsidRPr="00BA01A2">
        <w:rPr>
          <w:rFonts w:ascii="Arial" w:hAnsi="Arial" w:cs="Arial"/>
          <w:sz w:val="22"/>
          <w:szCs w:val="22"/>
        </w:rPr>
        <w:t>OCEAN CITY RADIO CIC</w:t>
      </w:r>
      <w:r w:rsidR="00220AC8" w:rsidRPr="00BA01A2">
        <w:rPr>
          <w:rFonts w:ascii="Arial" w:hAnsi="Arial" w:cs="Arial"/>
          <w:sz w:val="22"/>
          <w:szCs w:val="22"/>
        </w:rPr>
        <w:t xml:space="preserve"> is committed to ensuring the safety of its </w:t>
      </w:r>
      <w:r w:rsidRPr="00BA01A2">
        <w:rPr>
          <w:rFonts w:ascii="Arial" w:hAnsi="Arial" w:cs="Arial"/>
          <w:sz w:val="22"/>
          <w:szCs w:val="22"/>
        </w:rPr>
        <w:t>volunteers</w:t>
      </w:r>
      <w:r w:rsidR="00220AC8" w:rsidRPr="00BA01A2">
        <w:rPr>
          <w:rFonts w:ascii="Arial" w:hAnsi="Arial" w:cs="Arial"/>
          <w:sz w:val="22"/>
          <w:szCs w:val="22"/>
        </w:rPr>
        <w:t>, customers, members of the public and anyone else who are affected by our operations.</w:t>
      </w:r>
    </w:p>
    <w:p w:rsidR="00220AC8" w:rsidRPr="00BA01A2" w:rsidRDefault="00220AC8">
      <w:pPr>
        <w:jc w:val="both"/>
        <w:rPr>
          <w:rFonts w:ascii="Arial" w:hAnsi="Arial" w:cs="Arial"/>
          <w:sz w:val="22"/>
          <w:szCs w:val="22"/>
        </w:rPr>
      </w:pPr>
    </w:p>
    <w:p w:rsidR="00220AC8" w:rsidRPr="00BA01A2" w:rsidRDefault="00220AC8">
      <w:pPr>
        <w:jc w:val="both"/>
        <w:rPr>
          <w:rFonts w:ascii="Arial" w:hAnsi="Arial" w:cs="Arial"/>
          <w:sz w:val="22"/>
          <w:szCs w:val="22"/>
        </w:rPr>
      </w:pPr>
      <w:r w:rsidRPr="00BA01A2">
        <w:rPr>
          <w:rFonts w:ascii="Arial" w:hAnsi="Arial" w:cs="Arial"/>
          <w:sz w:val="22"/>
          <w:szCs w:val="22"/>
        </w:rPr>
        <w:t>The company commits to operating in accordance with the Health and Safety at Work (etc) Act, The Management of Health &amp; Safety Regulations  and all other applicable regulations and codes of practice, so far as is reasonably practicable.</w:t>
      </w:r>
    </w:p>
    <w:p w:rsidR="00220AC8" w:rsidRPr="00BA01A2" w:rsidRDefault="00220AC8">
      <w:pPr>
        <w:jc w:val="both"/>
        <w:rPr>
          <w:rFonts w:ascii="Arial" w:hAnsi="Arial" w:cs="Arial"/>
          <w:sz w:val="22"/>
          <w:szCs w:val="22"/>
        </w:rPr>
      </w:pPr>
    </w:p>
    <w:p w:rsidR="00220AC8" w:rsidRPr="00BA01A2" w:rsidRDefault="00220AC8">
      <w:pPr>
        <w:jc w:val="both"/>
        <w:rPr>
          <w:rFonts w:ascii="Arial" w:hAnsi="Arial" w:cs="Arial"/>
          <w:sz w:val="22"/>
          <w:szCs w:val="22"/>
        </w:rPr>
      </w:pPr>
      <w:r w:rsidRPr="00BA01A2">
        <w:rPr>
          <w:rFonts w:ascii="Arial" w:hAnsi="Arial" w:cs="Arial"/>
          <w:sz w:val="22"/>
          <w:szCs w:val="22"/>
        </w:rPr>
        <w:t xml:space="preserve">The management will ensure that significant risks are assessed and suitable and sufficient measures are adopted to allow each </w:t>
      </w:r>
      <w:r w:rsidR="00CD22F4" w:rsidRPr="00BA01A2">
        <w:rPr>
          <w:rFonts w:ascii="Arial" w:hAnsi="Arial" w:cs="Arial"/>
          <w:sz w:val="22"/>
          <w:szCs w:val="22"/>
        </w:rPr>
        <w:t>volunteer</w:t>
      </w:r>
      <w:r w:rsidRPr="00BA01A2">
        <w:rPr>
          <w:rFonts w:ascii="Arial" w:hAnsi="Arial" w:cs="Arial"/>
          <w:sz w:val="22"/>
          <w:szCs w:val="22"/>
        </w:rPr>
        <w:t xml:space="preserve"> to carry out his/her duties safely and without risk to health.  Suitable equipment will be provided and maintained in a safe condition, and safe systems of work will be devised.</w:t>
      </w:r>
    </w:p>
    <w:p w:rsidR="00220AC8" w:rsidRPr="00BA01A2" w:rsidRDefault="00220AC8">
      <w:pPr>
        <w:jc w:val="both"/>
        <w:rPr>
          <w:rFonts w:ascii="Arial" w:hAnsi="Arial" w:cs="Arial"/>
          <w:sz w:val="22"/>
          <w:szCs w:val="22"/>
        </w:rPr>
      </w:pPr>
    </w:p>
    <w:p w:rsidR="00220AC8" w:rsidRPr="00BA01A2" w:rsidRDefault="00220AC8">
      <w:pPr>
        <w:jc w:val="both"/>
        <w:rPr>
          <w:rFonts w:ascii="Arial" w:hAnsi="Arial" w:cs="Arial"/>
          <w:sz w:val="22"/>
          <w:szCs w:val="22"/>
        </w:rPr>
      </w:pPr>
      <w:r w:rsidRPr="00BA01A2">
        <w:rPr>
          <w:rFonts w:ascii="Arial" w:hAnsi="Arial" w:cs="Arial"/>
          <w:sz w:val="22"/>
          <w:szCs w:val="22"/>
        </w:rPr>
        <w:t>The company shall strive to achieve continuous improvement in Health &amp; Safety performance.</w:t>
      </w:r>
    </w:p>
    <w:p w:rsidR="00533AFD" w:rsidRPr="00BA01A2" w:rsidRDefault="00533AFD">
      <w:pPr>
        <w:jc w:val="both"/>
        <w:rPr>
          <w:rFonts w:ascii="Arial" w:hAnsi="Arial" w:cs="Arial"/>
          <w:sz w:val="22"/>
          <w:szCs w:val="22"/>
        </w:rPr>
      </w:pPr>
    </w:p>
    <w:p w:rsidR="00533AFD" w:rsidRPr="00BA01A2" w:rsidRDefault="00CE6080" w:rsidP="00533AFD">
      <w:pPr>
        <w:suppressAutoHyphens w:val="0"/>
        <w:rPr>
          <w:rFonts w:ascii="Arial" w:hAnsi="Arial" w:cs="Arial"/>
          <w:sz w:val="21"/>
          <w:szCs w:val="21"/>
          <w:lang w:eastAsia="en-GB"/>
        </w:rPr>
      </w:pPr>
      <w:r w:rsidRPr="00BA01A2">
        <w:rPr>
          <w:rFonts w:ascii="Arial" w:hAnsi="Arial" w:cs="Arial"/>
          <w:sz w:val="21"/>
          <w:szCs w:val="21"/>
          <w:lang w:eastAsia="en-GB"/>
        </w:rPr>
        <w:t>OCEAN CITY RADIO CIC</w:t>
      </w:r>
      <w:r w:rsidR="00533AFD" w:rsidRPr="00BA01A2">
        <w:rPr>
          <w:rFonts w:ascii="Arial" w:hAnsi="Arial" w:cs="Arial"/>
          <w:sz w:val="21"/>
          <w:szCs w:val="21"/>
          <w:lang w:eastAsia="en-GB"/>
        </w:rPr>
        <w:t xml:space="preserve"> Management will provide all necessary resources including time to ensure that all Health and Safety matters are adequately funded. This includes, training, personal protective equipment, adequate equipment/tools, maintenance for this equipment, external advice where necessary and any other resource necessary to ensure the Health and Safety of our staff</w:t>
      </w:r>
    </w:p>
    <w:p w:rsidR="00533AFD" w:rsidRPr="00BA01A2" w:rsidRDefault="00533AFD">
      <w:pPr>
        <w:jc w:val="both"/>
        <w:rPr>
          <w:rFonts w:ascii="Arial" w:hAnsi="Arial" w:cs="Arial"/>
          <w:sz w:val="22"/>
          <w:szCs w:val="22"/>
        </w:rPr>
      </w:pPr>
    </w:p>
    <w:p w:rsidR="00220AC8" w:rsidRPr="00BA01A2" w:rsidRDefault="00220AC8">
      <w:pPr>
        <w:jc w:val="both"/>
        <w:rPr>
          <w:rFonts w:ascii="Arial" w:hAnsi="Arial" w:cs="Arial"/>
          <w:sz w:val="22"/>
          <w:szCs w:val="22"/>
        </w:rPr>
      </w:pPr>
      <w:r w:rsidRPr="00BA01A2">
        <w:rPr>
          <w:rFonts w:ascii="Arial" w:hAnsi="Arial" w:cs="Arial"/>
          <w:sz w:val="22"/>
          <w:szCs w:val="22"/>
        </w:rPr>
        <w:t xml:space="preserve">Each </w:t>
      </w:r>
      <w:r w:rsidR="00CD22F4" w:rsidRPr="00BA01A2">
        <w:rPr>
          <w:rFonts w:ascii="Arial" w:hAnsi="Arial" w:cs="Arial"/>
          <w:sz w:val="22"/>
          <w:szCs w:val="22"/>
        </w:rPr>
        <w:t>volunteer</w:t>
      </w:r>
      <w:r w:rsidRPr="00BA01A2">
        <w:rPr>
          <w:rFonts w:ascii="Arial" w:hAnsi="Arial" w:cs="Arial"/>
          <w:sz w:val="22"/>
          <w:szCs w:val="22"/>
        </w:rPr>
        <w:t xml:space="preserve"> will be made aware of his/her responsibility for his/her own health and safety and that of others.  All </w:t>
      </w:r>
      <w:r w:rsidR="00CE6080" w:rsidRPr="00BA01A2">
        <w:rPr>
          <w:rFonts w:ascii="Arial" w:hAnsi="Arial" w:cs="Arial"/>
          <w:sz w:val="22"/>
          <w:szCs w:val="22"/>
        </w:rPr>
        <w:t>volunteers</w:t>
      </w:r>
      <w:r w:rsidRPr="00BA01A2">
        <w:rPr>
          <w:rFonts w:ascii="Arial" w:hAnsi="Arial" w:cs="Arial"/>
          <w:sz w:val="22"/>
          <w:szCs w:val="22"/>
        </w:rPr>
        <w:t>/contractors will be given the opportunity to consult with the management on matters relating to Health &amp; Safety, or to appoint a representative to do so.</w:t>
      </w:r>
    </w:p>
    <w:p w:rsidR="00220AC8" w:rsidRPr="00BA01A2" w:rsidRDefault="00220AC8">
      <w:pPr>
        <w:jc w:val="both"/>
        <w:rPr>
          <w:rFonts w:ascii="Arial" w:hAnsi="Arial" w:cs="Arial"/>
          <w:sz w:val="22"/>
          <w:szCs w:val="22"/>
        </w:rPr>
      </w:pPr>
    </w:p>
    <w:p w:rsidR="00220AC8" w:rsidRPr="00BA01A2" w:rsidRDefault="00220AC8">
      <w:pPr>
        <w:jc w:val="both"/>
        <w:rPr>
          <w:rFonts w:ascii="Arial" w:hAnsi="Arial" w:cs="Arial"/>
          <w:sz w:val="22"/>
          <w:szCs w:val="22"/>
        </w:rPr>
      </w:pPr>
      <w:r w:rsidRPr="00BA01A2">
        <w:rPr>
          <w:rFonts w:ascii="Arial" w:hAnsi="Arial" w:cs="Arial"/>
          <w:sz w:val="22"/>
          <w:szCs w:val="22"/>
        </w:rPr>
        <w:t>Where necessary the company will arrange or provide suitable training for both management and operatives, in particular where new work practices or equipment are introduced.</w:t>
      </w:r>
    </w:p>
    <w:p w:rsidR="00220AC8" w:rsidRPr="00BA01A2" w:rsidRDefault="00220AC8">
      <w:pPr>
        <w:jc w:val="both"/>
        <w:rPr>
          <w:rFonts w:ascii="Arial" w:hAnsi="Arial" w:cs="Arial"/>
          <w:sz w:val="22"/>
          <w:szCs w:val="22"/>
        </w:rPr>
      </w:pPr>
    </w:p>
    <w:p w:rsidR="00220AC8" w:rsidRPr="00BA01A2" w:rsidRDefault="00220AC8">
      <w:pPr>
        <w:jc w:val="both"/>
        <w:rPr>
          <w:rFonts w:ascii="Arial" w:hAnsi="Arial" w:cs="Arial"/>
          <w:sz w:val="22"/>
          <w:szCs w:val="22"/>
        </w:rPr>
      </w:pPr>
      <w:r w:rsidRPr="00BA01A2">
        <w:rPr>
          <w:rFonts w:ascii="Arial" w:hAnsi="Arial" w:cs="Arial"/>
          <w:sz w:val="22"/>
          <w:szCs w:val="22"/>
        </w:rPr>
        <w:t>The company will seek external advice as necessary to keep its health &amp; safety policy, working practices and equipment up to date and in accordance with current legislation.</w:t>
      </w:r>
    </w:p>
    <w:p w:rsidR="00220AC8" w:rsidRPr="00BA01A2" w:rsidRDefault="00220AC8">
      <w:pPr>
        <w:jc w:val="both"/>
        <w:rPr>
          <w:rFonts w:ascii="Arial" w:hAnsi="Arial" w:cs="Arial"/>
          <w:sz w:val="22"/>
          <w:szCs w:val="22"/>
        </w:rPr>
      </w:pPr>
    </w:p>
    <w:p w:rsidR="00220AC8" w:rsidRPr="00BA01A2" w:rsidRDefault="00220AC8">
      <w:pPr>
        <w:jc w:val="both"/>
        <w:rPr>
          <w:rFonts w:ascii="Arial" w:hAnsi="Arial" w:cs="Arial"/>
          <w:sz w:val="22"/>
          <w:szCs w:val="22"/>
        </w:rPr>
      </w:pPr>
      <w:r w:rsidRPr="00BA01A2">
        <w:rPr>
          <w:rFonts w:ascii="Arial" w:hAnsi="Arial" w:cs="Arial"/>
          <w:sz w:val="22"/>
          <w:szCs w:val="22"/>
        </w:rPr>
        <w:t xml:space="preserve">Ultimate responsibility in all areas of safety rests with the </w:t>
      </w:r>
      <w:r w:rsidR="00CD22F4" w:rsidRPr="00BA01A2">
        <w:rPr>
          <w:rFonts w:ascii="Arial" w:hAnsi="Arial" w:cs="Arial"/>
          <w:sz w:val="22"/>
          <w:szCs w:val="22"/>
        </w:rPr>
        <w:t xml:space="preserve">company directors. </w:t>
      </w:r>
      <w:r w:rsidRPr="00BA01A2">
        <w:rPr>
          <w:rFonts w:ascii="Arial" w:hAnsi="Arial" w:cs="Arial"/>
          <w:sz w:val="22"/>
          <w:szCs w:val="22"/>
        </w:rPr>
        <w:t xml:space="preserve">This duty is of no less importance than any of the responsibilities attached to that position. </w:t>
      </w:r>
    </w:p>
    <w:p w:rsidR="00220AC8" w:rsidRPr="00BA01A2" w:rsidRDefault="00220AC8">
      <w:pPr>
        <w:jc w:val="both"/>
        <w:rPr>
          <w:rFonts w:ascii="Arial" w:hAnsi="Arial" w:cs="Arial"/>
          <w:sz w:val="22"/>
          <w:szCs w:val="22"/>
        </w:rPr>
      </w:pPr>
    </w:p>
    <w:p w:rsidR="00220AC8" w:rsidRPr="00BA01A2" w:rsidRDefault="00220AC8">
      <w:pPr>
        <w:jc w:val="both"/>
        <w:rPr>
          <w:rFonts w:ascii="Arial" w:hAnsi="Arial" w:cs="Arial"/>
          <w:sz w:val="22"/>
          <w:szCs w:val="22"/>
        </w:rPr>
      </w:pPr>
      <w:r w:rsidRPr="00BA01A2">
        <w:rPr>
          <w:rFonts w:ascii="Arial" w:hAnsi="Arial" w:cs="Arial"/>
          <w:sz w:val="22"/>
          <w:szCs w:val="22"/>
        </w:rPr>
        <w:t>Reviews of Health and Safety Policy will be made annually no later than</w:t>
      </w:r>
      <w:r w:rsidR="00DE6C14" w:rsidRPr="00BA01A2">
        <w:rPr>
          <w:rFonts w:ascii="Arial" w:hAnsi="Arial" w:cs="Arial"/>
          <w:sz w:val="22"/>
          <w:szCs w:val="22"/>
        </w:rPr>
        <w:t xml:space="preserve"> </w:t>
      </w:r>
      <w:r w:rsidR="00CD22F4" w:rsidRPr="00BA01A2">
        <w:rPr>
          <w:rFonts w:ascii="Arial" w:hAnsi="Arial" w:cs="Arial"/>
          <w:sz w:val="22"/>
          <w:szCs w:val="22"/>
        </w:rPr>
        <w:t>19/04/2023</w:t>
      </w:r>
      <w:r w:rsidRPr="00BA01A2">
        <w:rPr>
          <w:rFonts w:ascii="Arial" w:hAnsi="Arial" w:cs="Arial"/>
          <w:sz w:val="22"/>
          <w:szCs w:val="22"/>
        </w:rPr>
        <w:t xml:space="preserve">. The monitoring of all issues relating to this policy is the responsibility of the </w:t>
      </w:r>
      <w:r w:rsidR="00572BB3">
        <w:rPr>
          <w:rFonts w:ascii="Arial" w:hAnsi="Arial" w:cs="Arial"/>
          <w:sz w:val="22"/>
          <w:szCs w:val="22"/>
        </w:rPr>
        <w:t>Company Compliance Director</w:t>
      </w:r>
    </w:p>
    <w:p w:rsidR="00220AC8" w:rsidRPr="00BA01A2" w:rsidRDefault="00220AC8">
      <w:pPr>
        <w:jc w:val="both"/>
        <w:rPr>
          <w:rFonts w:ascii="Arial" w:hAnsi="Arial" w:cs="Arial"/>
          <w:sz w:val="22"/>
          <w:szCs w:val="22"/>
        </w:rPr>
      </w:pPr>
    </w:p>
    <w:p w:rsidR="00220AC8" w:rsidRPr="00BA01A2" w:rsidRDefault="00220AC8">
      <w:pPr>
        <w:jc w:val="both"/>
        <w:rPr>
          <w:rFonts w:ascii="Arial" w:hAnsi="Arial" w:cs="Arial"/>
          <w:sz w:val="22"/>
          <w:szCs w:val="22"/>
        </w:rPr>
      </w:pPr>
    </w:p>
    <w:p w:rsidR="00220AC8" w:rsidRPr="00BA01A2" w:rsidRDefault="00220AC8">
      <w:pPr>
        <w:jc w:val="both"/>
        <w:rPr>
          <w:rFonts w:ascii="Arial" w:hAnsi="Arial" w:cs="Arial"/>
          <w:sz w:val="22"/>
          <w:szCs w:val="22"/>
        </w:rPr>
      </w:pPr>
    </w:p>
    <w:p w:rsidR="00220AC8" w:rsidRPr="00BA01A2" w:rsidRDefault="00037912">
      <w:pPr>
        <w:jc w:val="both"/>
        <w:rPr>
          <w:rFonts w:ascii="Arial" w:hAnsi="Arial" w:cs="Arial"/>
          <w:sz w:val="22"/>
          <w:szCs w:val="22"/>
        </w:rPr>
      </w:pPr>
      <w:r w:rsidRPr="00BA01A2">
        <w:rPr>
          <w:rFonts w:ascii="Arial" w:hAnsi="Arial" w:cs="Arial"/>
          <w:sz w:val="22"/>
          <w:szCs w:val="22"/>
        </w:rPr>
        <w:t xml:space="preserve">Signed  </w:t>
      </w:r>
      <w:r w:rsidR="00220AC8" w:rsidRPr="00BA01A2">
        <w:rPr>
          <w:rFonts w:ascii="Arial" w:hAnsi="Arial" w:cs="Arial"/>
          <w:sz w:val="22"/>
          <w:szCs w:val="22"/>
        </w:rPr>
        <w:tab/>
      </w:r>
      <w:r w:rsidR="009F6669">
        <w:rPr>
          <w:rFonts w:ascii="Arial" w:hAnsi="Arial" w:cs="Arial"/>
          <w:noProof/>
          <w:sz w:val="22"/>
          <w:szCs w:val="22"/>
          <w:lang w:eastAsia="en-GB"/>
        </w:rPr>
        <w:drawing>
          <wp:inline distT="0" distB="0" distL="0" distR="0">
            <wp:extent cx="2762250" cy="590550"/>
            <wp:effectExtent l="19050" t="0" r="0" b="0"/>
            <wp:docPr id="5" name="Picture 5" descr="C:\Users\steve\Downloads\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teve\Downloads\signature.png"/>
                    <pic:cNvPicPr>
                      <a:picLocks noChangeAspect="1" noChangeArrowheads="1"/>
                    </pic:cNvPicPr>
                  </pic:nvPicPr>
                  <pic:blipFill>
                    <a:blip r:embed="rId8" cstate="print"/>
                    <a:srcRect/>
                    <a:stretch>
                      <a:fillRect/>
                    </a:stretch>
                  </pic:blipFill>
                  <pic:spPr bwMode="auto">
                    <a:xfrm>
                      <a:off x="0" y="0"/>
                      <a:ext cx="2762250" cy="590550"/>
                    </a:xfrm>
                    <a:prstGeom prst="rect">
                      <a:avLst/>
                    </a:prstGeom>
                    <a:noFill/>
                    <a:ln w="9525">
                      <a:noFill/>
                      <a:miter lim="800000"/>
                      <a:headEnd/>
                      <a:tailEnd/>
                    </a:ln>
                  </pic:spPr>
                </pic:pic>
              </a:graphicData>
            </a:graphic>
          </wp:inline>
        </w:drawing>
      </w:r>
      <w:r w:rsidR="00572BB3">
        <w:rPr>
          <w:rFonts w:ascii="Arial" w:hAnsi="Arial" w:cs="Arial"/>
          <w:sz w:val="22"/>
          <w:szCs w:val="22"/>
        </w:rPr>
        <w:t xml:space="preserve">    </w:t>
      </w:r>
      <w:proofErr w:type="gramStart"/>
      <w:r w:rsidR="00572BB3">
        <w:rPr>
          <w:rFonts w:ascii="Arial" w:hAnsi="Arial" w:cs="Arial"/>
          <w:sz w:val="22"/>
          <w:szCs w:val="22"/>
        </w:rPr>
        <w:t>Date  01</w:t>
      </w:r>
      <w:proofErr w:type="gramEnd"/>
      <w:r w:rsidR="00572BB3">
        <w:rPr>
          <w:rFonts w:ascii="Arial" w:hAnsi="Arial" w:cs="Arial"/>
          <w:sz w:val="22"/>
          <w:szCs w:val="22"/>
        </w:rPr>
        <w:t>/08/2023</w:t>
      </w:r>
      <w:r w:rsidR="00220AC8" w:rsidRPr="00BA01A2">
        <w:rPr>
          <w:rFonts w:ascii="Arial" w:hAnsi="Arial" w:cs="Arial"/>
          <w:sz w:val="22"/>
          <w:szCs w:val="22"/>
        </w:rPr>
        <w:tab/>
      </w:r>
      <w:r w:rsidR="00220AC8" w:rsidRPr="00BA01A2">
        <w:rPr>
          <w:rFonts w:ascii="Arial" w:hAnsi="Arial" w:cs="Arial"/>
          <w:sz w:val="22"/>
          <w:szCs w:val="22"/>
        </w:rPr>
        <w:tab/>
      </w:r>
      <w:r w:rsidRPr="00BA01A2">
        <w:rPr>
          <w:rFonts w:ascii="Arial" w:hAnsi="Arial" w:cs="Arial"/>
          <w:sz w:val="22"/>
          <w:szCs w:val="22"/>
        </w:rPr>
        <w:t xml:space="preserve">                                         </w:t>
      </w:r>
    </w:p>
    <w:p w:rsidR="00220AC8" w:rsidRPr="00BA01A2" w:rsidRDefault="00220AC8">
      <w:pPr>
        <w:jc w:val="both"/>
        <w:rPr>
          <w:rFonts w:ascii="Arial" w:hAnsi="Arial" w:cs="Arial"/>
          <w:sz w:val="22"/>
          <w:szCs w:val="22"/>
        </w:rPr>
      </w:pPr>
    </w:p>
    <w:p w:rsidR="00220AC8" w:rsidRPr="00BA01A2" w:rsidRDefault="00220AC8">
      <w:pPr>
        <w:rPr>
          <w:rFonts w:ascii="Arial" w:hAnsi="Arial" w:cs="Arial"/>
          <w:sz w:val="22"/>
          <w:szCs w:val="22"/>
        </w:rPr>
      </w:pPr>
    </w:p>
    <w:p w:rsidR="00220AC8" w:rsidRPr="00BA01A2" w:rsidRDefault="00037912">
      <w:pPr>
        <w:rPr>
          <w:rFonts w:ascii="Arial" w:hAnsi="Arial" w:cs="Arial"/>
          <w:b/>
          <w:sz w:val="22"/>
          <w:szCs w:val="22"/>
        </w:rPr>
      </w:pPr>
      <w:r w:rsidRPr="00BA01A2">
        <w:rPr>
          <w:rFonts w:ascii="Arial" w:hAnsi="Arial" w:cs="Arial"/>
          <w:b/>
          <w:sz w:val="22"/>
          <w:szCs w:val="22"/>
        </w:rPr>
        <w:t xml:space="preserve">Steve </w:t>
      </w:r>
      <w:proofErr w:type="spellStart"/>
      <w:r w:rsidRPr="00BA01A2">
        <w:rPr>
          <w:rFonts w:ascii="Arial" w:hAnsi="Arial" w:cs="Arial"/>
          <w:b/>
          <w:sz w:val="22"/>
          <w:szCs w:val="22"/>
        </w:rPr>
        <w:t>Anniss</w:t>
      </w:r>
      <w:proofErr w:type="spellEnd"/>
    </w:p>
    <w:p w:rsidR="00220AC8" w:rsidRPr="00BA01A2" w:rsidRDefault="00572BB3">
      <w:pPr>
        <w:rPr>
          <w:rFonts w:ascii="Arial" w:hAnsi="Arial" w:cs="Arial"/>
          <w:b/>
          <w:sz w:val="22"/>
          <w:szCs w:val="22"/>
        </w:rPr>
      </w:pPr>
      <w:r>
        <w:rPr>
          <w:rFonts w:ascii="Arial" w:hAnsi="Arial" w:cs="Arial"/>
          <w:b/>
          <w:sz w:val="22"/>
          <w:szCs w:val="22"/>
        </w:rPr>
        <w:t>Company Compliance Director</w:t>
      </w:r>
    </w:p>
    <w:p w:rsidR="00220AC8" w:rsidRPr="00BA01A2" w:rsidRDefault="00037912" w:rsidP="00533AFD">
      <w:pPr>
        <w:rPr>
          <w:rFonts w:ascii="Arial" w:hAnsi="Arial" w:cs="Arial"/>
          <w:b/>
          <w:sz w:val="22"/>
          <w:szCs w:val="22"/>
        </w:rPr>
      </w:pPr>
      <w:r w:rsidRPr="00BA01A2">
        <w:rPr>
          <w:rFonts w:ascii="Arial" w:hAnsi="Arial" w:cs="Arial"/>
          <w:b/>
          <w:sz w:val="22"/>
          <w:szCs w:val="22"/>
        </w:rPr>
        <w:t>Ocean City Radio CIC</w:t>
      </w:r>
    </w:p>
    <w:p w:rsidR="00220AC8" w:rsidRPr="00BA01A2" w:rsidRDefault="00220AC8">
      <w:pPr>
        <w:rPr>
          <w:rFonts w:ascii="Arial" w:hAnsi="Arial" w:cs="Arial"/>
          <w:b/>
        </w:rPr>
      </w:pPr>
    </w:p>
    <w:p w:rsidR="00220AC8" w:rsidRPr="00BA01A2" w:rsidRDefault="00220AC8">
      <w:pPr>
        <w:rPr>
          <w:rFonts w:ascii="Arial" w:hAnsi="Arial" w:cs="Arial"/>
          <w:b/>
        </w:rPr>
      </w:pPr>
    </w:p>
    <w:p w:rsidR="00347AEB" w:rsidRPr="00BA01A2" w:rsidRDefault="00347AEB">
      <w:pPr>
        <w:rPr>
          <w:rFonts w:ascii="Arial" w:hAnsi="Arial" w:cs="Arial"/>
          <w:b/>
        </w:rPr>
      </w:pPr>
    </w:p>
    <w:p w:rsidR="00220AC8" w:rsidRPr="00BA01A2" w:rsidRDefault="008905CB" w:rsidP="00347AEB">
      <w:pPr>
        <w:rPr>
          <w:rFonts w:ascii="Arial" w:hAnsi="Arial" w:cs="Arial"/>
          <w:b/>
          <w:sz w:val="22"/>
          <w:szCs w:val="22"/>
        </w:rPr>
      </w:pPr>
      <w:r w:rsidRPr="00BA01A2">
        <w:rPr>
          <w:rFonts w:ascii="Arial" w:hAnsi="Arial" w:cs="Arial"/>
          <w:b/>
          <w:sz w:val="22"/>
          <w:szCs w:val="22"/>
        </w:rPr>
        <w:t>2</w:t>
      </w:r>
      <w:r w:rsidR="00220AC8" w:rsidRPr="00BA01A2">
        <w:rPr>
          <w:rFonts w:ascii="Arial" w:hAnsi="Arial" w:cs="Arial"/>
          <w:b/>
          <w:sz w:val="22"/>
          <w:szCs w:val="22"/>
        </w:rPr>
        <w:t>.0</w:t>
      </w:r>
      <w:r w:rsidR="00220AC8" w:rsidRPr="00BA01A2">
        <w:rPr>
          <w:rFonts w:ascii="Arial" w:hAnsi="Arial" w:cs="Arial"/>
          <w:sz w:val="22"/>
          <w:szCs w:val="22"/>
        </w:rPr>
        <w:tab/>
      </w:r>
      <w:r w:rsidR="00220AC8" w:rsidRPr="00BA01A2">
        <w:rPr>
          <w:rFonts w:ascii="Arial" w:hAnsi="Arial" w:cs="Arial"/>
          <w:b/>
          <w:sz w:val="22"/>
          <w:szCs w:val="22"/>
        </w:rPr>
        <w:t>ORGANISATION AND MANAGERIAL RESPONSIBILITIES</w:t>
      </w:r>
    </w:p>
    <w:p w:rsidR="00220AC8" w:rsidRPr="00BA01A2" w:rsidRDefault="00220AC8">
      <w:pPr>
        <w:rPr>
          <w:rFonts w:ascii="Arial" w:hAnsi="Arial" w:cs="Arial"/>
          <w:b/>
          <w:sz w:val="22"/>
          <w:szCs w:val="22"/>
        </w:rPr>
      </w:pPr>
    </w:p>
    <w:p w:rsidR="00220AC8" w:rsidRPr="00BA01A2" w:rsidRDefault="00220AC8">
      <w:pPr>
        <w:rPr>
          <w:rFonts w:ascii="Arial" w:hAnsi="Arial" w:cs="Arial"/>
          <w:b/>
          <w:sz w:val="22"/>
          <w:szCs w:val="22"/>
        </w:rPr>
      </w:pPr>
    </w:p>
    <w:p w:rsidR="00220AC8" w:rsidRPr="00BA01A2" w:rsidRDefault="00220AC8">
      <w:pPr>
        <w:jc w:val="both"/>
        <w:rPr>
          <w:rFonts w:ascii="Arial" w:hAnsi="Arial" w:cs="Arial"/>
          <w:sz w:val="22"/>
          <w:szCs w:val="22"/>
        </w:rPr>
      </w:pPr>
      <w:r w:rsidRPr="00BA01A2">
        <w:rPr>
          <w:rFonts w:ascii="Arial" w:hAnsi="Arial" w:cs="Arial"/>
          <w:sz w:val="22"/>
          <w:szCs w:val="22"/>
        </w:rPr>
        <w:t xml:space="preserve">The company is owned and managed by </w:t>
      </w:r>
      <w:r w:rsidR="00037912" w:rsidRPr="00BA01A2">
        <w:rPr>
          <w:rFonts w:ascii="Arial" w:hAnsi="Arial" w:cs="Arial"/>
          <w:b/>
          <w:sz w:val="22"/>
          <w:szCs w:val="22"/>
        </w:rPr>
        <w:t>the board of directors</w:t>
      </w:r>
      <w:r w:rsidR="00037912" w:rsidRPr="00BA01A2">
        <w:rPr>
          <w:rFonts w:ascii="Arial" w:hAnsi="Arial" w:cs="Arial"/>
          <w:sz w:val="22"/>
          <w:szCs w:val="22"/>
        </w:rPr>
        <w:t xml:space="preserve"> who are</w:t>
      </w:r>
      <w:r w:rsidRPr="00BA01A2">
        <w:rPr>
          <w:rFonts w:ascii="Arial" w:hAnsi="Arial" w:cs="Arial"/>
          <w:sz w:val="22"/>
          <w:szCs w:val="22"/>
        </w:rPr>
        <w:t xml:space="preserve"> directly responsible for Health and Safety matters within the </w:t>
      </w:r>
      <w:r w:rsidR="00F83690" w:rsidRPr="00BA01A2">
        <w:rPr>
          <w:rFonts w:ascii="Arial" w:hAnsi="Arial" w:cs="Arial"/>
          <w:sz w:val="22"/>
          <w:szCs w:val="22"/>
        </w:rPr>
        <w:t>company.  The responsible people</w:t>
      </w:r>
      <w:r w:rsidRPr="00BA01A2">
        <w:rPr>
          <w:rFonts w:ascii="Arial" w:hAnsi="Arial" w:cs="Arial"/>
          <w:sz w:val="22"/>
          <w:szCs w:val="22"/>
        </w:rPr>
        <w:t xml:space="preserve"> will seek external assistance where necessary to ensure that the company meets both its statutory obligations and the objectives laid down in this Health &amp; Safety Policy.</w:t>
      </w:r>
    </w:p>
    <w:p w:rsidR="00220AC8" w:rsidRPr="00BA01A2" w:rsidRDefault="00220AC8">
      <w:pPr>
        <w:jc w:val="both"/>
        <w:rPr>
          <w:rFonts w:ascii="Arial" w:hAnsi="Arial" w:cs="Arial"/>
          <w:i/>
          <w:sz w:val="22"/>
          <w:szCs w:val="22"/>
        </w:rPr>
      </w:pPr>
    </w:p>
    <w:p w:rsidR="00220AC8" w:rsidRPr="00BA01A2" w:rsidRDefault="00220AC8">
      <w:pPr>
        <w:jc w:val="both"/>
        <w:rPr>
          <w:rFonts w:ascii="Arial" w:hAnsi="Arial" w:cs="Arial"/>
          <w:sz w:val="22"/>
          <w:szCs w:val="22"/>
        </w:rPr>
      </w:pPr>
      <w:r w:rsidRPr="00BA01A2">
        <w:rPr>
          <w:rFonts w:ascii="Arial" w:hAnsi="Arial" w:cs="Arial"/>
          <w:sz w:val="22"/>
          <w:szCs w:val="22"/>
        </w:rPr>
        <w:t xml:space="preserve">The organisation of the workforce is the responsibility of </w:t>
      </w:r>
      <w:r w:rsidR="00F83690" w:rsidRPr="00BA01A2">
        <w:rPr>
          <w:rFonts w:ascii="Arial" w:hAnsi="Arial" w:cs="Arial"/>
          <w:b/>
          <w:sz w:val="22"/>
          <w:szCs w:val="22"/>
        </w:rPr>
        <w:t xml:space="preserve">Steve </w:t>
      </w:r>
      <w:proofErr w:type="spellStart"/>
      <w:r w:rsidR="00F83690" w:rsidRPr="00BA01A2">
        <w:rPr>
          <w:rFonts w:ascii="Arial" w:hAnsi="Arial" w:cs="Arial"/>
          <w:b/>
          <w:sz w:val="22"/>
          <w:szCs w:val="22"/>
        </w:rPr>
        <w:t>Anniss</w:t>
      </w:r>
      <w:proofErr w:type="spellEnd"/>
      <w:r w:rsidRPr="00BA01A2">
        <w:rPr>
          <w:rFonts w:ascii="Arial" w:hAnsi="Arial" w:cs="Arial"/>
          <w:sz w:val="22"/>
          <w:szCs w:val="22"/>
        </w:rPr>
        <w:t xml:space="preserve">, who holds the position of </w:t>
      </w:r>
      <w:r w:rsidR="00572BB3">
        <w:rPr>
          <w:rFonts w:ascii="Arial" w:hAnsi="Arial" w:cs="Arial"/>
          <w:b/>
          <w:sz w:val="22"/>
          <w:szCs w:val="22"/>
        </w:rPr>
        <w:t>Company Compliance Director</w:t>
      </w:r>
      <w:r w:rsidRPr="00BA01A2">
        <w:rPr>
          <w:rFonts w:ascii="Arial" w:hAnsi="Arial" w:cs="Arial"/>
          <w:sz w:val="22"/>
          <w:szCs w:val="22"/>
        </w:rPr>
        <w:t xml:space="preserve"> and who is responsible for ensuring that the company’s Health &amp; Safety Policy and associated procedures are implemented by all site operatives.</w:t>
      </w:r>
    </w:p>
    <w:p w:rsidR="00220AC8" w:rsidRPr="00BA01A2" w:rsidRDefault="00220AC8">
      <w:pPr>
        <w:jc w:val="both"/>
        <w:rPr>
          <w:rFonts w:ascii="Arial" w:hAnsi="Arial" w:cs="Arial"/>
          <w:sz w:val="22"/>
          <w:szCs w:val="22"/>
        </w:rPr>
      </w:pPr>
    </w:p>
    <w:p w:rsidR="00220AC8" w:rsidRPr="00BA01A2" w:rsidRDefault="00220AC8">
      <w:pPr>
        <w:jc w:val="both"/>
        <w:rPr>
          <w:rFonts w:ascii="Arial" w:hAnsi="Arial" w:cs="Arial"/>
          <w:sz w:val="22"/>
          <w:szCs w:val="22"/>
        </w:rPr>
      </w:pPr>
      <w:r w:rsidRPr="00BA01A2">
        <w:rPr>
          <w:rFonts w:ascii="Arial" w:hAnsi="Arial" w:cs="Arial"/>
          <w:sz w:val="22"/>
          <w:szCs w:val="22"/>
        </w:rPr>
        <w:t xml:space="preserve">Day to day management of the company’s </w:t>
      </w:r>
      <w:r w:rsidR="00533AFD" w:rsidRPr="00BA01A2">
        <w:rPr>
          <w:rFonts w:ascii="Arial" w:hAnsi="Arial" w:cs="Arial"/>
          <w:sz w:val="22"/>
          <w:szCs w:val="22"/>
        </w:rPr>
        <w:t xml:space="preserve">operations </w:t>
      </w:r>
      <w:r w:rsidRPr="00BA01A2">
        <w:rPr>
          <w:rFonts w:ascii="Arial" w:hAnsi="Arial" w:cs="Arial"/>
          <w:sz w:val="22"/>
          <w:szCs w:val="22"/>
        </w:rPr>
        <w:t xml:space="preserve">is the responsibility </w:t>
      </w:r>
      <w:proofErr w:type="gramStart"/>
      <w:r w:rsidRPr="00BA01A2">
        <w:rPr>
          <w:rFonts w:ascii="Arial" w:hAnsi="Arial" w:cs="Arial"/>
          <w:sz w:val="22"/>
          <w:szCs w:val="22"/>
        </w:rPr>
        <w:t xml:space="preserve">of  </w:t>
      </w:r>
      <w:r w:rsidR="00F83690" w:rsidRPr="00BA01A2">
        <w:rPr>
          <w:rFonts w:ascii="Arial" w:hAnsi="Arial" w:cs="Arial"/>
          <w:b/>
          <w:sz w:val="22"/>
          <w:szCs w:val="22"/>
        </w:rPr>
        <w:t>Steve</w:t>
      </w:r>
      <w:proofErr w:type="gramEnd"/>
      <w:r w:rsidR="00F83690" w:rsidRPr="00BA01A2">
        <w:rPr>
          <w:rFonts w:ascii="Arial" w:hAnsi="Arial" w:cs="Arial"/>
          <w:b/>
          <w:sz w:val="22"/>
          <w:szCs w:val="22"/>
        </w:rPr>
        <w:t xml:space="preserve"> </w:t>
      </w:r>
      <w:proofErr w:type="spellStart"/>
      <w:r w:rsidR="00F83690" w:rsidRPr="00BA01A2">
        <w:rPr>
          <w:rFonts w:ascii="Arial" w:hAnsi="Arial" w:cs="Arial"/>
          <w:b/>
          <w:sz w:val="22"/>
          <w:szCs w:val="22"/>
        </w:rPr>
        <w:t>Anniss</w:t>
      </w:r>
      <w:proofErr w:type="spellEnd"/>
      <w:r w:rsidRPr="00BA01A2">
        <w:rPr>
          <w:rFonts w:ascii="Arial" w:hAnsi="Arial" w:cs="Arial"/>
          <w:sz w:val="22"/>
          <w:szCs w:val="22"/>
        </w:rPr>
        <w:t xml:space="preserve"> who may be supported by site managers, each responsible for one site or customer premises. Depending on the size and nature of the site, the responsible person may be supported by one or more supervisors responsible for the direct supervision of the company operatives.</w:t>
      </w:r>
    </w:p>
    <w:p w:rsidR="00220AC8" w:rsidRPr="00BA01A2" w:rsidRDefault="00220AC8">
      <w:pPr>
        <w:rPr>
          <w:rFonts w:ascii="Arial" w:hAnsi="Arial" w:cs="Arial"/>
          <w:sz w:val="22"/>
          <w:szCs w:val="22"/>
        </w:rPr>
      </w:pPr>
    </w:p>
    <w:p w:rsidR="00220AC8" w:rsidRPr="00BA01A2" w:rsidRDefault="00533AFD" w:rsidP="00533AFD">
      <w:pPr>
        <w:rPr>
          <w:rFonts w:ascii="Arial" w:hAnsi="Arial" w:cs="Arial"/>
          <w:b/>
          <w:sz w:val="22"/>
          <w:szCs w:val="22"/>
        </w:rPr>
      </w:pPr>
      <w:r w:rsidRPr="00BA01A2">
        <w:rPr>
          <w:rFonts w:ascii="Arial" w:hAnsi="Arial" w:cs="Arial"/>
          <w:b/>
          <w:sz w:val="22"/>
          <w:szCs w:val="22"/>
        </w:rPr>
        <w:t>3.0</w:t>
      </w:r>
      <w:r w:rsidR="00F83690" w:rsidRPr="00BA01A2">
        <w:rPr>
          <w:rFonts w:ascii="Arial" w:hAnsi="Arial" w:cs="Arial"/>
          <w:b/>
          <w:sz w:val="22"/>
          <w:szCs w:val="22"/>
        </w:rPr>
        <w:t xml:space="preserve">      </w:t>
      </w:r>
      <w:r w:rsidR="00220AC8" w:rsidRPr="00BA01A2">
        <w:rPr>
          <w:rFonts w:ascii="Arial" w:hAnsi="Arial" w:cs="Arial"/>
          <w:b/>
          <w:sz w:val="22"/>
          <w:szCs w:val="22"/>
        </w:rPr>
        <w:t xml:space="preserve"> RESPONSIBILITIES</w:t>
      </w:r>
      <w:r w:rsidR="00F83690" w:rsidRPr="00BA01A2">
        <w:rPr>
          <w:rFonts w:ascii="Arial" w:hAnsi="Arial" w:cs="Arial"/>
          <w:b/>
          <w:sz w:val="22"/>
          <w:szCs w:val="22"/>
        </w:rPr>
        <w:t xml:space="preserve"> OF VOLUNTEERS</w:t>
      </w:r>
    </w:p>
    <w:p w:rsidR="00220AC8" w:rsidRPr="00BA01A2" w:rsidRDefault="00220AC8">
      <w:pPr>
        <w:rPr>
          <w:rFonts w:ascii="Arial" w:hAnsi="Arial" w:cs="Arial"/>
          <w:b/>
          <w:sz w:val="22"/>
          <w:szCs w:val="22"/>
        </w:rPr>
      </w:pPr>
    </w:p>
    <w:p w:rsidR="00220AC8" w:rsidRPr="00BA01A2" w:rsidRDefault="00F83690">
      <w:pPr>
        <w:jc w:val="both"/>
        <w:rPr>
          <w:rFonts w:ascii="Arial" w:hAnsi="Arial" w:cs="Arial"/>
          <w:sz w:val="22"/>
          <w:szCs w:val="22"/>
        </w:rPr>
      </w:pPr>
      <w:r w:rsidRPr="00BA01A2">
        <w:rPr>
          <w:rFonts w:ascii="Arial" w:hAnsi="Arial" w:cs="Arial"/>
          <w:sz w:val="22"/>
          <w:szCs w:val="22"/>
        </w:rPr>
        <w:t>Each and every volunteer/guest/visitor</w:t>
      </w:r>
      <w:r w:rsidR="00220AC8" w:rsidRPr="00BA01A2">
        <w:rPr>
          <w:rFonts w:ascii="Arial" w:hAnsi="Arial" w:cs="Arial"/>
          <w:sz w:val="22"/>
          <w:szCs w:val="22"/>
        </w:rPr>
        <w:t xml:space="preserve"> has a statutory duty to take reasonable care in relation to his/her own health &amp; safety, and the health and safety of any other person who may be affected by his</w:t>
      </w:r>
      <w:r w:rsidR="00BB44E1" w:rsidRPr="00BA01A2">
        <w:rPr>
          <w:rFonts w:ascii="Arial" w:hAnsi="Arial" w:cs="Arial"/>
          <w:sz w:val="22"/>
          <w:szCs w:val="22"/>
        </w:rPr>
        <w:t xml:space="preserve"> </w:t>
      </w:r>
      <w:r w:rsidR="00220AC8" w:rsidRPr="00BA01A2">
        <w:rPr>
          <w:rFonts w:ascii="Arial" w:hAnsi="Arial" w:cs="Arial"/>
          <w:sz w:val="22"/>
          <w:szCs w:val="22"/>
        </w:rPr>
        <w:t>/</w:t>
      </w:r>
      <w:r w:rsidR="00BB44E1" w:rsidRPr="00BA01A2">
        <w:rPr>
          <w:rFonts w:ascii="Arial" w:hAnsi="Arial" w:cs="Arial"/>
          <w:sz w:val="22"/>
          <w:szCs w:val="22"/>
        </w:rPr>
        <w:t xml:space="preserve"> </w:t>
      </w:r>
      <w:r w:rsidR="00220AC8" w:rsidRPr="00BA01A2">
        <w:rPr>
          <w:rFonts w:ascii="Arial" w:hAnsi="Arial" w:cs="Arial"/>
          <w:sz w:val="22"/>
          <w:szCs w:val="22"/>
        </w:rPr>
        <w:t>her acts or omissions.</w:t>
      </w:r>
    </w:p>
    <w:p w:rsidR="00220AC8" w:rsidRPr="00BA01A2" w:rsidRDefault="00220AC8">
      <w:pPr>
        <w:jc w:val="both"/>
        <w:rPr>
          <w:rFonts w:ascii="Arial" w:hAnsi="Arial" w:cs="Arial"/>
          <w:sz w:val="22"/>
          <w:szCs w:val="22"/>
        </w:rPr>
      </w:pPr>
    </w:p>
    <w:p w:rsidR="00220AC8" w:rsidRPr="00BA01A2" w:rsidRDefault="00220AC8">
      <w:pPr>
        <w:jc w:val="both"/>
        <w:rPr>
          <w:rFonts w:ascii="Arial" w:hAnsi="Arial" w:cs="Arial"/>
          <w:sz w:val="22"/>
          <w:szCs w:val="22"/>
        </w:rPr>
      </w:pPr>
      <w:r w:rsidRPr="00BA01A2">
        <w:rPr>
          <w:rFonts w:ascii="Arial" w:hAnsi="Arial" w:cs="Arial"/>
          <w:sz w:val="22"/>
          <w:szCs w:val="22"/>
        </w:rPr>
        <w:t xml:space="preserve">Therefore, </w:t>
      </w:r>
      <w:r w:rsidR="004B3A2F" w:rsidRPr="00BA01A2">
        <w:rPr>
          <w:rFonts w:ascii="Arial" w:hAnsi="Arial" w:cs="Arial"/>
          <w:sz w:val="22"/>
          <w:szCs w:val="22"/>
        </w:rPr>
        <w:t>i</w:t>
      </w:r>
      <w:r w:rsidRPr="00BA01A2">
        <w:rPr>
          <w:rFonts w:ascii="Arial" w:hAnsi="Arial" w:cs="Arial"/>
          <w:sz w:val="22"/>
          <w:szCs w:val="22"/>
        </w:rPr>
        <w:t xml:space="preserve">t shall be the duty of all </w:t>
      </w:r>
      <w:r w:rsidR="00CE6080" w:rsidRPr="00BA01A2">
        <w:rPr>
          <w:rFonts w:ascii="Arial" w:hAnsi="Arial" w:cs="Arial"/>
          <w:sz w:val="22"/>
          <w:szCs w:val="22"/>
        </w:rPr>
        <w:t>volunteers</w:t>
      </w:r>
      <w:r w:rsidR="00BB44E1" w:rsidRPr="00BA01A2">
        <w:rPr>
          <w:rFonts w:ascii="Arial" w:hAnsi="Arial" w:cs="Arial"/>
          <w:sz w:val="22"/>
          <w:szCs w:val="22"/>
        </w:rPr>
        <w:t xml:space="preserve"> </w:t>
      </w:r>
      <w:r w:rsidRPr="00BA01A2">
        <w:rPr>
          <w:rFonts w:ascii="Arial" w:hAnsi="Arial" w:cs="Arial"/>
          <w:sz w:val="22"/>
          <w:szCs w:val="22"/>
        </w:rPr>
        <w:t>/</w:t>
      </w:r>
      <w:r w:rsidR="00F83690" w:rsidRPr="00BA01A2">
        <w:rPr>
          <w:rFonts w:ascii="Arial" w:hAnsi="Arial" w:cs="Arial"/>
          <w:sz w:val="22"/>
          <w:szCs w:val="22"/>
        </w:rPr>
        <w:t xml:space="preserve"> guests/visitors</w:t>
      </w:r>
      <w:r w:rsidRPr="00BA01A2">
        <w:rPr>
          <w:rFonts w:ascii="Arial" w:hAnsi="Arial" w:cs="Arial"/>
          <w:sz w:val="22"/>
          <w:szCs w:val="22"/>
        </w:rPr>
        <w:t xml:space="preserve"> whilst at work:</w:t>
      </w:r>
    </w:p>
    <w:p w:rsidR="00220AC8" w:rsidRPr="00BA01A2" w:rsidRDefault="00220AC8">
      <w:pPr>
        <w:jc w:val="both"/>
        <w:rPr>
          <w:rFonts w:ascii="Arial" w:hAnsi="Arial" w:cs="Arial"/>
          <w:sz w:val="22"/>
          <w:szCs w:val="22"/>
        </w:rPr>
      </w:pPr>
    </w:p>
    <w:p w:rsidR="00220AC8" w:rsidRPr="00BA01A2" w:rsidRDefault="00220AC8">
      <w:pPr>
        <w:numPr>
          <w:ilvl w:val="0"/>
          <w:numId w:val="13"/>
        </w:numPr>
        <w:tabs>
          <w:tab w:val="left" w:pos="1134"/>
        </w:tabs>
        <w:ind w:left="1134" w:hanging="774"/>
        <w:jc w:val="both"/>
        <w:rPr>
          <w:rFonts w:ascii="Arial" w:hAnsi="Arial" w:cs="Arial"/>
          <w:sz w:val="22"/>
          <w:szCs w:val="22"/>
        </w:rPr>
      </w:pPr>
      <w:r w:rsidRPr="00BA01A2">
        <w:rPr>
          <w:rFonts w:ascii="Arial" w:hAnsi="Arial" w:cs="Arial"/>
          <w:sz w:val="22"/>
          <w:szCs w:val="22"/>
        </w:rPr>
        <w:t>To take reasonable care for the Health &amp; Safety of themselves and others, who may be affected by their acts or omissions at work</w:t>
      </w:r>
    </w:p>
    <w:p w:rsidR="00220AC8" w:rsidRPr="00BA01A2" w:rsidRDefault="00220AC8">
      <w:pPr>
        <w:tabs>
          <w:tab w:val="left" w:pos="1134"/>
        </w:tabs>
        <w:ind w:left="1134" w:hanging="774"/>
        <w:jc w:val="both"/>
        <w:rPr>
          <w:rFonts w:ascii="Arial" w:hAnsi="Arial" w:cs="Arial"/>
          <w:sz w:val="22"/>
          <w:szCs w:val="22"/>
        </w:rPr>
      </w:pPr>
    </w:p>
    <w:p w:rsidR="00220AC8" w:rsidRPr="00BA01A2" w:rsidRDefault="00F83690">
      <w:pPr>
        <w:numPr>
          <w:ilvl w:val="0"/>
          <w:numId w:val="13"/>
        </w:numPr>
        <w:tabs>
          <w:tab w:val="left" w:pos="1134"/>
        </w:tabs>
        <w:ind w:left="1134" w:hanging="774"/>
        <w:jc w:val="both"/>
        <w:rPr>
          <w:rFonts w:ascii="Arial" w:hAnsi="Arial" w:cs="Arial"/>
          <w:sz w:val="22"/>
          <w:szCs w:val="22"/>
        </w:rPr>
      </w:pPr>
      <w:r w:rsidRPr="00BA01A2">
        <w:rPr>
          <w:rFonts w:ascii="Arial" w:hAnsi="Arial" w:cs="Arial"/>
          <w:sz w:val="22"/>
          <w:szCs w:val="22"/>
        </w:rPr>
        <w:t>To co-operate with the directors</w:t>
      </w:r>
      <w:r w:rsidR="00220AC8" w:rsidRPr="00BA01A2">
        <w:rPr>
          <w:rFonts w:ascii="Arial" w:hAnsi="Arial" w:cs="Arial"/>
          <w:sz w:val="22"/>
          <w:szCs w:val="22"/>
        </w:rPr>
        <w:t xml:space="preserve"> to ensure compliance with all the company Health &amp; Safety policies and procedures</w:t>
      </w:r>
    </w:p>
    <w:p w:rsidR="00220AC8" w:rsidRPr="00BA01A2" w:rsidRDefault="00220AC8">
      <w:pPr>
        <w:tabs>
          <w:tab w:val="left" w:pos="1134"/>
        </w:tabs>
        <w:jc w:val="both"/>
        <w:rPr>
          <w:rFonts w:ascii="Arial" w:hAnsi="Arial" w:cs="Arial"/>
          <w:sz w:val="22"/>
          <w:szCs w:val="22"/>
        </w:rPr>
      </w:pPr>
    </w:p>
    <w:p w:rsidR="00220AC8" w:rsidRPr="00BA01A2" w:rsidRDefault="00220AC8">
      <w:pPr>
        <w:numPr>
          <w:ilvl w:val="0"/>
          <w:numId w:val="13"/>
        </w:numPr>
        <w:tabs>
          <w:tab w:val="left" w:pos="1134"/>
        </w:tabs>
        <w:ind w:left="1134" w:hanging="774"/>
        <w:jc w:val="both"/>
        <w:rPr>
          <w:rFonts w:ascii="Arial" w:hAnsi="Arial" w:cs="Arial"/>
          <w:sz w:val="22"/>
          <w:szCs w:val="22"/>
        </w:rPr>
      </w:pPr>
      <w:r w:rsidRPr="00BA01A2">
        <w:rPr>
          <w:rFonts w:ascii="Arial" w:hAnsi="Arial" w:cs="Arial"/>
          <w:sz w:val="22"/>
          <w:szCs w:val="22"/>
        </w:rPr>
        <w:t>To refrain from intentional or reckless interference with equipment and</w:t>
      </w:r>
      <w:r w:rsidR="00BB44E1" w:rsidRPr="00BA01A2">
        <w:rPr>
          <w:rFonts w:ascii="Arial" w:hAnsi="Arial" w:cs="Arial"/>
          <w:sz w:val="22"/>
          <w:szCs w:val="22"/>
        </w:rPr>
        <w:t xml:space="preserve"> </w:t>
      </w:r>
      <w:r w:rsidRPr="00BA01A2">
        <w:rPr>
          <w:rFonts w:ascii="Arial" w:hAnsi="Arial" w:cs="Arial"/>
          <w:sz w:val="22"/>
          <w:szCs w:val="22"/>
        </w:rPr>
        <w:t>/or systems provided in the interest of Health, Safety and the Environment</w:t>
      </w:r>
    </w:p>
    <w:p w:rsidR="00220AC8" w:rsidRPr="00BA01A2" w:rsidRDefault="00220AC8">
      <w:pPr>
        <w:tabs>
          <w:tab w:val="left" w:pos="1134"/>
        </w:tabs>
        <w:ind w:left="1134" w:hanging="774"/>
        <w:jc w:val="both"/>
        <w:rPr>
          <w:rFonts w:ascii="Arial" w:hAnsi="Arial" w:cs="Arial"/>
          <w:sz w:val="22"/>
          <w:szCs w:val="22"/>
        </w:rPr>
      </w:pPr>
    </w:p>
    <w:p w:rsidR="00220AC8" w:rsidRPr="00BA01A2" w:rsidRDefault="00220AC8">
      <w:pPr>
        <w:numPr>
          <w:ilvl w:val="0"/>
          <w:numId w:val="13"/>
        </w:numPr>
        <w:tabs>
          <w:tab w:val="left" w:pos="1134"/>
        </w:tabs>
        <w:ind w:left="1134" w:hanging="774"/>
        <w:jc w:val="both"/>
        <w:rPr>
          <w:rFonts w:ascii="Arial" w:hAnsi="Arial" w:cs="Arial"/>
          <w:sz w:val="22"/>
          <w:szCs w:val="22"/>
        </w:rPr>
      </w:pPr>
      <w:r w:rsidRPr="00BA01A2">
        <w:rPr>
          <w:rFonts w:ascii="Arial" w:hAnsi="Arial" w:cs="Arial"/>
          <w:sz w:val="22"/>
          <w:szCs w:val="22"/>
        </w:rPr>
        <w:t>To co-operate with management when required on such things as accident prevention and all procedures with regard to Health, Safety and the Environment as set out in the Health &amp; Safety at Work etc. Act  and the Environmental Protection Act  and all associated Regulations and ACOPs</w:t>
      </w:r>
    </w:p>
    <w:p w:rsidR="00220AC8" w:rsidRPr="00BA01A2" w:rsidRDefault="00220AC8">
      <w:pPr>
        <w:tabs>
          <w:tab w:val="left" w:pos="1134"/>
        </w:tabs>
        <w:ind w:left="1134" w:hanging="774"/>
        <w:jc w:val="both"/>
        <w:rPr>
          <w:rFonts w:ascii="Arial" w:hAnsi="Arial" w:cs="Arial"/>
          <w:sz w:val="22"/>
          <w:szCs w:val="22"/>
        </w:rPr>
      </w:pPr>
    </w:p>
    <w:p w:rsidR="00220AC8" w:rsidRPr="00BA01A2" w:rsidRDefault="00220AC8">
      <w:pPr>
        <w:numPr>
          <w:ilvl w:val="0"/>
          <w:numId w:val="13"/>
        </w:numPr>
        <w:tabs>
          <w:tab w:val="left" w:pos="1134"/>
        </w:tabs>
        <w:ind w:left="1134" w:hanging="774"/>
        <w:jc w:val="both"/>
        <w:rPr>
          <w:rFonts w:ascii="Arial" w:hAnsi="Arial" w:cs="Arial"/>
          <w:sz w:val="22"/>
          <w:szCs w:val="22"/>
        </w:rPr>
      </w:pPr>
      <w:r w:rsidRPr="00BA01A2">
        <w:rPr>
          <w:rFonts w:ascii="Arial" w:hAnsi="Arial" w:cs="Arial"/>
          <w:sz w:val="22"/>
          <w:szCs w:val="22"/>
        </w:rPr>
        <w:t xml:space="preserve">To maintain good standards of housekeeping </w:t>
      </w:r>
      <w:r w:rsidR="00BB44E1" w:rsidRPr="00BA01A2">
        <w:rPr>
          <w:rFonts w:ascii="Arial" w:hAnsi="Arial" w:cs="Arial"/>
          <w:sz w:val="22"/>
          <w:szCs w:val="22"/>
        </w:rPr>
        <w:t xml:space="preserve">within company </w:t>
      </w:r>
      <w:r w:rsidRPr="00BA01A2">
        <w:rPr>
          <w:rFonts w:ascii="Arial" w:hAnsi="Arial" w:cs="Arial"/>
          <w:sz w:val="22"/>
          <w:szCs w:val="22"/>
        </w:rPr>
        <w:t>and client premises</w:t>
      </w:r>
    </w:p>
    <w:p w:rsidR="00220AC8" w:rsidRPr="00BA01A2" w:rsidRDefault="00220AC8">
      <w:pPr>
        <w:tabs>
          <w:tab w:val="left" w:pos="1134"/>
        </w:tabs>
        <w:ind w:left="1134" w:hanging="774"/>
        <w:jc w:val="both"/>
        <w:rPr>
          <w:rFonts w:ascii="Arial" w:hAnsi="Arial" w:cs="Arial"/>
          <w:sz w:val="22"/>
          <w:szCs w:val="22"/>
        </w:rPr>
      </w:pPr>
    </w:p>
    <w:p w:rsidR="00220AC8" w:rsidRPr="00BA01A2" w:rsidRDefault="00220AC8">
      <w:pPr>
        <w:numPr>
          <w:ilvl w:val="0"/>
          <w:numId w:val="13"/>
        </w:numPr>
        <w:tabs>
          <w:tab w:val="left" w:pos="1134"/>
        </w:tabs>
        <w:ind w:left="1134" w:hanging="774"/>
        <w:jc w:val="both"/>
        <w:rPr>
          <w:rFonts w:ascii="Arial" w:hAnsi="Arial" w:cs="Arial"/>
          <w:sz w:val="22"/>
          <w:szCs w:val="22"/>
        </w:rPr>
      </w:pPr>
      <w:r w:rsidRPr="00BA01A2">
        <w:rPr>
          <w:rFonts w:ascii="Arial" w:hAnsi="Arial" w:cs="Arial"/>
          <w:sz w:val="22"/>
          <w:szCs w:val="22"/>
        </w:rPr>
        <w:t>To report any accident or incident including near-misses (whether or not personal injury results) to the office</w:t>
      </w:r>
    </w:p>
    <w:p w:rsidR="00220AC8" w:rsidRPr="00BA01A2" w:rsidRDefault="00220AC8">
      <w:pPr>
        <w:jc w:val="both"/>
        <w:rPr>
          <w:rFonts w:ascii="Arial" w:hAnsi="Arial" w:cs="Arial"/>
          <w:sz w:val="22"/>
          <w:szCs w:val="22"/>
        </w:rPr>
      </w:pPr>
    </w:p>
    <w:p w:rsidR="00220AC8" w:rsidRPr="00BA01A2" w:rsidRDefault="00220AC8">
      <w:pPr>
        <w:numPr>
          <w:ilvl w:val="0"/>
          <w:numId w:val="13"/>
        </w:numPr>
        <w:tabs>
          <w:tab w:val="left" w:pos="1134"/>
        </w:tabs>
        <w:ind w:left="1134" w:hanging="774"/>
        <w:jc w:val="both"/>
        <w:rPr>
          <w:rFonts w:ascii="Arial" w:hAnsi="Arial" w:cs="Arial"/>
          <w:sz w:val="22"/>
          <w:szCs w:val="22"/>
        </w:rPr>
      </w:pPr>
      <w:r w:rsidRPr="00BA01A2">
        <w:rPr>
          <w:rFonts w:ascii="Arial" w:hAnsi="Arial" w:cs="Arial"/>
          <w:sz w:val="22"/>
          <w:szCs w:val="22"/>
        </w:rPr>
        <w:t>To report any defects in equipment without delay to their immediate Supervisor and not to attempt repairs which they have not been authorised and specifically trained to undertake</w:t>
      </w:r>
    </w:p>
    <w:p w:rsidR="00220AC8" w:rsidRPr="00BA01A2" w:rsidRDefault="00220AC8">
      <w:pPr>
        <w:tabs>
          <w:tab w:val="left" w:pos="1134"/>
        </w:tabs>
        <w:ind w:left="1134" w:hanging="774"/>
        <w:jc w:val="both"/>
        <w:rPr>
          <w:rFonts w:ascii="Arial" w:hAnsi="Arial" w:cs="Arial"/>
          <w:sz w:val="22"/>
          <w:szCs w:val="22"/>
        </w:rPr>
      </w:pPr>
    </w:p>
    <w:p w:rsidR="00220AC8" w:rsidRPr="00BA01A2" w:rsidRDefault="00220AC8">
      <w:pPr>
        <w:numPr>
          <w:ilvl w:val="0"/>
          <w:numId w:val="13"/>
        </w:numPr>
        <w:tabs>
          <w:tab w:val="left" w:pos="1134"/>
        </w:tabs>
        <w:ind w:left="1134" w:hanging="774"/>
        <w:jc w:val="both"/>
        <w:rPr>
          <w:rFonts w:ascii="Arial" w:hAnsi="Arial" w:cs="Arial"/>
          <w:sz w:val="22"/>
          <w:szCs w:val="22"/>
        </w:rPr>
      </w:pPr>
      <w:r w:rsidRPr="00BA01A2">
        <w:rPr>
          <w:rFonts w:ascii="Arial" w:hAnsi="Arial" w:cs="Arial"/>
          <w:sz w:val="22"/>
          <w:szCs w:val="22"/>
        </w:rPr>
        <w:lastRenderedPageBreak/>
        <w:t>To ensure that no potentially hazardous item, substance or machine is brought on to site or used without the prior knowledge and authority of their immediate Supervisor</w:t>
      </w:r>
    </w:p>
    <w:p w:rsidR="00220AC8" w:rsidRPr="00BA01A2" w:rsidRDefault="00220AC8">
      <w:pPr>
        <w:tabs>
          <w:tab w:val="left" w:pos="1134"/>
        </w:tabs>
        <w:jc w:val="both"/>
        <w:rPr>
          <w:rFonts w:ascii="Arial" w:hAnsi="Arial" w:cs="Arial"/>
          <w:sz w:val="22"/>
          <w:szCs w:val="22"/>
        </w:rPr>
      </w:pPr>
    </w:p>
    <w:p w:rsidR="00220AC8" w:rsidRPr="00BA01A2" w:rsidRDefault="00220AC8">
      <w:pPr>
        <w:numPr>
          <w:ilvl w:val="0"/>
          <w:numId w:val="13"/>
        </w:numPr>
        <w:tabs>
          <w:tab w:val="left" w:pos="1134"/>
        </w:tabs>
        <w:ind w:left="1134" w:hanging="774"/>
        <w:jc w:val="both"/>
        <w:rPr>
          <w:rFonts w:ascii="Arial" w:hAnsi="Arial" w:cs="Arial"/>
          <w:sz w:val="22"/>
          <w:szCs w:val="22"/>
        </w:rPr>
      </w:pPr>
      <w:r w:rsidRPr="00BA01A2">
        <w:rPr>
          <w:rFonts w:ascii="Arial" w:hAnsi="Arial" w:cs="Arial"/>
          <w:sz w:val="22"/>
          <w:szCs w:val="22"/>
        </w:rPr>
        <w:t xml:space="preserve">To use and if applicable wear any item of Personal Protective Equipment.  It is a requirement of law that any equipment supplied for safety </w:t>
      </w:r>
      <w:r w:rsidRPr="00BA01A2">
        <w:rPr>
          <w:rFonts w:ascii="Arial" w:hAnsi="Arial" w:cs="Arial"/>
          <w:b/>
          <w:sz w:val="22"/>
          <w:szCs w:val="22"/>
        </w:rPr>
        <w:t>must</w:t>
      </w:r>
      <w:r w:rsidRPr="00BA01A2">
        <w:rPr>
          <w:rFonts w:ascii="Arial" w:hAnsi="Arial" w:cs="Arial"/>
          <w:sz w:val="22"/>
          <w:szCs w:val="22"/>
        </w:rPr>
        <w:t xml:space="preserve"> be used, and when not in use it is properly cleaned, stored and maintained.</w:t>
      </w:r>
    </w:p>
    <w:p w:rsidR="00220AC8" w:rsidRPr="00BA01A2" w:rsidRDefault="00220AC8">
      <w:pPr>
        <w:tabs>
          <w:tab w:val="left" w:pos="1134"/>
        </w:tabs>
        <w:ind w:left="1134" w:hanging="774"/>
        <w:jc w:val="both"/>
        <w:rPr>
          <w:rFonts w:ascii="Arial" w:hAnsi="Arial" w:cs="Arial"/>
          <w:sz w:val="22"/>
          <w:szCs w:val="22"/>
        </w:rPr>
      </w:pPr>
    </w:p>
    <w:p w:rsidR="00220AC8" w:rsidRPr="00BA01A2" w:rsidRDefault="00220AC8">
      <w:pPr>
        <w:numPr>
          <w:ilvl w:val="0"/>
          <w:numId w:val="13"/>
        </w:numPr>
        <w:tabs>
          <w:tab w:val="left" w:pos="1134"/>
        </w:tabs>
        <w:ind w:left="1134" w:hanging="774"/>
        <w:jc w:val="both"/>
        <w:rPr>
          <w:rFonts w:ascii="Arial" w:hAnsi="Arial" w:cs="Arial"/>
          <w:sz w:val="22"/>
          <w:szCs w:val="22"/>
        </w:rPr>
      </w:pPr>
      <w:r w:rsidRPr="00BA01A2">
        <w:rPr>
          <w:rFonts w:ascii="Arial" w:hAnsi="Arial" w:cs="Arial"/>
          <w:sz w:val="22"/>
          <w:szCs w:val="22"/>
        </w:rPr>
        <w:t>To undergo any Health, Safety, Environmental and operational training deemed necessary by the company</w:t>
      </w:r>
    </w:p>
    <w:p w:rsidR="00220AC8" w:rsidRPr="00BA01A2" w:rsidRDefault="00220AC8">
      <w:pPr>
        <w:jc w:val="both"/>
        <w:rPr>
          <w:rFonts w:ascii="Arial" w:hAnsi="Arial" w:cs="Arial"/>
          <w:sz w:val="22"/>
          <w:szCs w:val="22"/>
        </w:rPr>
      </w:pPr>
    </w:p>
    <w:p w:rsidR="00BB44E1" w:rsidRPr="00BA01A2" w:rsidRDefault="00BB44E1">
      <w:pPr>
        <w:rPr>
          <w:rFonts w:ascii="Arial" w:hAnsi="Arial" w:cs="Arial"/>
          <w:b/>
          <w:sz w:val="22"/>
          <w:szCs w:val="22"/>
        </w:rPr>
      </w:pPr>
    </w:p>
    <w:p w:rsidR="00220AC8" w:rsidRPr="00BA01A2" w:rsidRDefault="00B3554B">
      <w:pPr>
        <w:rPr>
          <w:rFonts w:ascii="Arial" w:hAnsi="Arial" w:cs="Arial"/>
          <w:b/>
          <w:sz w:val="22"/>
          <w:szCs w:val="22"/>
        </w:rPr>
      </w:pPr>
      <w:r w:rsidRPr="00BA01A2">
        <w:rPr>
          <w:rFonts w:ascii="Arial" w:hAnsi="Arial" w:cs="Arial"/>
          <w:b/>
          <w:sz w:val="22"/>
          <w:szCs w:val="22"/>
        </w:rPr>
        <w:t>4</w:t>
      </w:r>
      <w:r w:rsidR="00220AC8" w:rsidRPr="00BA01A2">
        <w:rPr>
          <w:rFonts w:ascii="Arial" w:hAnsi="Arial" w:cs="Arial"/>
          <w:b/>
          <w:sz w:val="22"/>
          <w:szCs w:val="22"/>
        </w:rPr>
        <w:t>.0</w:t>
      </w:r>
      <w:r w:rsidR="00220AC8" w:rsidRPr="00BA01A2">
        <w:rPr>
          <w:rFonts w:ascii="Arial" w:hAnsi="Arial" w:cs="Arial"/>
          <w:sz w:val="22"/>
          <w:szCs w:val="22"/>
        </w:rPr>
        <w:tab/>
      </w:r>
      <w:r w:rsidR="00220AC8" w:rsidRPr="00BA01A2">
        <w:rPr>
          <w:rFonts w:ascii="Arial" w:hAnsi="Arial" w:cs="Arial"/>
          <w:b/>
          <w:sz w:val="22"/>
          <w:szCs w:val="22"/>
        </w:rPr>
        <w:t>STAFF CONSULTATION</w:t>
      </w:r>
    </w:p>
    <w:p w:rsidR="00220AC8" w:rsidRPr="00BA01A2" w:rsidRDefault="00220AC8">
      <w:pPr>
        <w:rPr>
          <w:rFonts w:ascii="Arial" w:hAnsi="Arial" w:cs="Arial"/>
          <w:b/>
          <w:sz w:val="22"/>
          <w:szCs w:val="22"/>
        </w:rPr>
      </w:pPr>
    </w:p>
    <w:p w:rsidR="00220AC8" w:rsidRPr="00BA01A2" w:rsidRDefault="00220AC8">
      <w:pPr>
        <w:jc w:val="both"/>
        <w:rPr>
          <w:rFonts w:ascii="Arial" w:hAnsi="Arial" w:cs="Arial"/>
          <w:sz w:val="22"/>
          <w:szCs w:val="22"/>
        </w:rPr>
      </w:pPr>
      <w:r w:rsidRPr="00BA01A2">
        <w:rPr>
          <w:rFonts w:ascii="Arial" w:hAnsi="Arial" w:cs="Arial"/>
          <w:sz w:val="22"/>
          <w:szCs w:val="22"/>
        </w:rPr>
        <w:t>If an employee</w:t>
      </w:r>
      <w:r w:rsidR="005178C4" w:rsidRPr="00BA01A2">
        <w:rPr>
          <w:rFonts w:ascii="Arial" w:hAnsi="Arial" w:cs="Arial"/>
          <w:sz w:val="22"/>
          <w:szCs w:val="22"/>
        </w:rPr>
        <w:t xml:space="preserve"> </w:t>
      </w:r>
      <w:r w:rsidRPr="00BA01A2">
        <w:rPr>
          <w:rFonts w:ascii="Arial" w:hAnsi="Arial" w:cs="Arial"/>
          <w:sz w:val="22"/>
          <w:szCs w:val="22"/>
        </w:rPr>
        <w:t>/</w:t>
      </w:r>
      <w:r w:rsidR="005178C4" w:rsidRPr="00BA01A2">
        <w:rPr>
          <w:rFonts w:ascii="Arial" w:hAnsi="Arial" w:cs="Arial"/>
          <w:sz w:val="22"/>
          <w:szCs w:val="22"/>
        </w:rPr>
        <w:t xml:space="preserve"> </w:t>
      </w:r>
      <w:r w:rsidRPr="00BA01A2">
        <w:rPr>
          <w:rFonts w:ascii="Arial" w:hAnsi="Arial" w:cs="Arial"/>
          <w:sz w:val="22"/>
          <w:szCs w:val="22"/>
        </w:rPr>
        <w:t>contractor becomes aware of any potential breaches of health &amp; safety law, or unsafe working practices he</w:t>
      </w:r>
      <w:r w:rsidR="005178C4" w:rsidRPr="00BA01A2">
        <w:rPr>
          <w:rFonts w:ascii="Arial" w:hAnsi="Arial" w:cs="Arial"/>
          <w:sz w:val="22"/>
          <w:szCs w:val="22"/>
        </w:rPr>
        <w:t xml:space="preserve"> </w:t>
      </w:r>
      <w:r w:rsidRPr="00BA01A2">
        <w:rPr>
          <w:rFonts w:ascii="Arial" w:hAnsi="Arial" w:cs="Arial"/>
          <w:sz w:val="22"/>
          <w:szCs w:val="22"/>
        </w:rPr>
        <w:t>/</w:t>
      </w:r>
      <w:r w:rsidR="005178C4" w:rsidRPr="00BA01A2">
        <w:rPr>
          <w:rFonts w:ascii="Arial" w:hAnsi="Arial" w:cs="Arial"/>
          <w:sz w:val="22"/>
          <w:szCs w:val="22"/>
        </w:rPr>
        <w:t xml:space="preserve"> </w:t>
      </w:r>
      <w:r w:rsidRPr="00BA01A2">
        <w:rPr>
          <w:rFonts w:ascii="Arial" w:hAnsi="Arial" w:cs="Arial"/>
          <w:sz w:val="22"/>
          <w:szCs w:val="22"/>
        </w:rPr>
        <w:t xml:space="preserve">she must notify </w:t>
      </w:r>
      <w:r w:rsidR="00F83690" w:rsidRPr="00BA01A2">
        <w:rPr>
          <w:rFonts w:ascii="Arial" w:hAnsi="Arial" w:cs="Arial"/>
          <w:sz w:val="22"/>
          <w:szCs w:val="22"/>
        </w:rPr>
        <w:t>a director</w:t>
      </w:r>
      <w:r w:rsidRPr="00BA01A2">
        <w:rPr>
          <w:rFonts w:ascii="Arial" w:hAnsi="Arial" w:cs="Arial"/>
          <w:sz w:val="22"/>
          <w:szCs w:val="22"/>
        </w:rPr>
        <w:t xml:space="preserve"> or Site manager.  </w:t>
      </w:r>
    </w:p>
    <w:p w:rsidR="00220AC8" w:rsidRPr="00BA01A2" w:rsidRDefault="00220AC8">
      <w:pPr>
        <w:jc w:val="both"/>
        <w:rPr>
          <w:rFonts w:ascii="Arial" w:hAnsi="Arial" w:cs="Arial"/>
          <w:sz w:val="22"/>
          <w:szCs w:val="22"/>
        </w:rPr>
      </w:pPr>
    </w:p>
    <w:p w:rsidR="00220AC8" w:rsidRPr="00BA01A2" w:rsidRDefault="00F83690">
      <w:pPr>
        <w:jc w:val="both"/>
        <w:rPr>
          <w:rFonts w:ascii="Arial" w:hAnsi="Arial" w:cs="Arial"/>
          <w:sz w:val="22"/>
          <w:szCs w:val="22"/>
        </w:rPr>
      </w:pPr>
      <w:r w:rsidRPr="00BA01A2">
        <w:rPr>
          <w:rFonts w:ascii="Arial" w:hAnsi="Arial" w:cs="Arial"/>
          <w:sz w:val="22"/>
          <w:szCs w:val="22"/>
        </w:rPr>
        <w:t xml:space="preserve">If a volunteer/guest/visitor </w:t>
      </w:r>
      <w:r w:rsidR="00220AC8" w:rsidRPr="00BA01A2">
        <w:rPr>
          <w:rFonts w:ascii="Arial" w:hAnsi="Arial" w:cs="Arial"/>
          <w:sz w:val="22"/>
          <w:szCs w:val="22"/>
        </w:rPr>
        <w:t>feels that health &amp; safety procedures may be improved, for example by use of alternative equipment, he</w:t>
      </w:r>
      <w:r w:rsidR="005178C4" w:rsidRPr="00BA01A2">
        <w:rPr>
          <w:rFonts w:ascii="Arial" w:hAnsi="Arial" w:cs="Arial"/>
          <w:sz w:val="22"/>
          <w:szCs w:val="22"/>
        </w:rPr>
        <w:t xml:space="preserve"> </w:t>
      </w:r>
      <w:r w:rsidR="00220AC8" w:rsidRPr="00BA01A2">
        <w:rPr>
          <w:rFonts w:ascii="Arial" w:hAnsi="Arial" w:cs="Arial"/>
          <w:sz w:val="22"/>
          <w:szCs w:val="22"/>
        </w:rPr>
        <w:t>/</w:t>
      </w:r>
      <w:r w:rsidR="005178C4" w:rsidRPr="00BA01A2">
        <w:rPr>
          <w:rFonts w:ascii="Arial" w:hAnsi="Arial" w:cs="Arial"/>
          <w:sz w:val="22"/>
          <w:szCs w:val="22"/>
        </w:rPr>
        <w:t xml:space="preserve"> </w:t>
      </w:r>
      <w:r w:rsidR="00220AC8" w:rsidRPr="00BA01A2">
        <w:rPr>
          <w:rFonts w:ascii="Arial" w:hAnsi="Arial" w:cs="Arial"/>
          <w:sz w:val="22"/>
          <w:szCs w:val="22"/>
        </w:rPr>
        <w:t>she will be encouraged to discuss any suggestions with the management.</w:t>
      </w:r>
    </w:p>
    <w:p w:rsidR="00220AC8" w:rsidRPr="00BA01A2" w:rsidRDefault="00220AC8">
      <w:pPr>
        <w:rPr>
          <w:rFonts w:ascii="Arial" w:hAnsi="Arial" w:cs="Arial"/>
          <w:sz w:val="22"/>
          <w:szCs w:val="22"/>
        </w:rPr>
      </w:pPr>
    </w:p>
    <w:p w:rsidR="00220AC8" w:rsidRPr="00BA01A2" w:rsidRDefault="00220AC8">
      <w:pPr>
        <w:rPr>
          <w:rFonts w:ascii="Arial" w:hAnsi="Arial" w:cs="Arial"/>
          <w:sz w:val="22"/>
          <w:szCs w:val="22"/>
        </w:rPr>
      </w:pPr>
    </w:p>
    <w:p w:rsidR="00220AC8" w:rsidRPr="00BA01A2" w:rsidRDefault="004057D3">
      <w:pPr>
        <w:ind w:left="66"/>
        <w:rPr>
          <w:rFonts w:ascii="Arial" w:hAnsi="Arial" w:cs="Arial"/>
          <w:b/>
          <w:sz w:val="22"/>
          <w:szCs w:val="22"/>
        </w:rPr>
      </w:pPr>
      <w:r w:rsidRPr="00BA01A2">
        <w:rPr>
          <w:rFonts w:ascii="Arial" w:hAnsi="Arial" w:cs="Arial"/>
          <w:b/>
          <w:sz w:val="22"/>
          <w:szCs w:val="22"/>
        </w:rPr>
        <w:t>5</w:t>
      </w:r>
      <w:r w:rsidR="00220AC8" w:rsidRPr="00BA01A2">
        <w:rPr>
          <w:rFonts w:ascii="Arial" w:hAnsi="Arial" w:cs="Arial"/>
          <w:b/>
          <w:sz w:val="22"/>
          <w:szCs w:val="22"/>
        </w:rPr>
        <w:t>.0</w:t>
      </w:r>
      <w:r w:rsidR="00220AC8" w:rsidRPr="00BA01A2">
        <w:rPr>
          <w:rFonts w:ascii="Arial" w:hAnsi="Arial" w:cs="Arial"/>
          <w:sz w:val="22"/>
          <w:szCs w:val="22"/>
        </w:rPr>
        <w:tab/>
      </w:r>
      <w:r w:rsidR="00220AC8" w:rsidRPr="00BA01A2">
        <w:rPr>
          <w:rFonts w:ascii="Arial" w:hAnsi="Arial" w:cs="Arial"/>
          <w:b/>
          <w:sz w:val="22"/>
          <w:szCs w:val="22"/>
        </w:rPr>
        <w:t>SAFETY FUNCTIONS AND RESPONSIBLE PERSONS</w:t>
      </w:r>
    </w:p>
    <w:p w:rsidR="00220AC8" w:rsidRPr="00BA01A2" w:rsidRDefault="00220AC8">
      <w:pPr>
        <w:rPr>
          <w:rFonts w:ascii="Arial" w:hAnsi="Arial" w:cs="Arial"/>
          <w:sz w:val="22"/>
          <w:szCs w:val="22"/>
        </w:rPr>
      </w:pPr>
    </w:p>
    <w:p w:rsidR="00220AC8" w:rsidRPr="00BA01A2" w:rsidRDefault="00220AC8">
      <w:pPr>
        <w:rPr>
          <w:rFonts w:ascii="Arial" w:hAnsi="Arial" w:cs="Arial"/>
          <w:sz w:val="22"/>
          <w:szCs w:val="22"/>
        </w:rPr>
      </w:pPr>
      <w:r w:rsidRPr="00BA01A2">
        <w:rPr>
          <w:rFonts w:ascii="Arial" w:hAnsi="Arial" w:cs="Arial"/>
          <w:sz w:val="22"/>
          <w:szCs w:val="22"/>
        </w:rPr>
        <w:t>The company has identified the following safety functions and has designated those persons named below as responsible for carrying out those functions.</w:t>
      </w:r>
    </w:p>
    <w:p w:rsidR="00220AC8" w:rsidRPr="00BA01A2" w:rsidRDefault="00220AC8">
      <w:pPr>
        <w:rPr>
          <w:rFonts w:ascii="Arial" w:hAnsi="Arial" w:cs="Arial"/>
          <w:sz w:val="22"/>
          <w:szCs w:val="22"/>
        </w:rPr>
      </w:pPr>
    </w:p>
    <w:p w:rsidR="00220AC8" w:rsidRPr="00BA01A2" w:rsidRDefault="00220AC8">
      <w:pPr>
        <w:rPr>
          <w:rFonts w:ascii="Arial" w:hAnsi="Arial" w:cs="Arial"/>
          <w:b/>
          <w:sz w:val="22"/>
          <w:szCs w:val="22"/>
        </w:rPr>
      </w:pPr>
      <w:r w:rsidRPr="00BA01A2">
        <w:rPr>
          <w:rFonts w:ascii="Arial" w:hAnsi="Arial" w:cs="Arial"/>
          <w:sz w:val="22"/>
          <w:szCs w:val="22"/>
        </w:rPr>
        <w:t>1.</w:t>
      </w:r>
      <w:r w:rsidRPr="00BA01A2">
        <w:rPr>
          <w:rFonts w:ascii="Arial" w:hAnsi="Arial" w:cs="Arial"/>
          <w:sz w:val="22"/>
          <w:szCs w:val="22"/>
        </w:rPr>
        <w:tab/>
        <w:t>Risk Assessments</w:t>
      </w:r>
      <w:r w:rsidRPr="00BA01A2">
        <w:rPr>
          <w:rFonts w:ascii="Arial" w:hAnsi="Arial" w:cs="Arial"/>
          <w:sz w:val="22"/>
          <w:szCs w:val="22"/>
        </w:rPr>
        <w:tab/>
      </w:r>
      <w:r w:rsidRPr="00BA01A2">
        <w:rPr>
          <w:rFonts w:ascii="Arial" w:hAnsi="Arial" w:cs="Arial"/>
          <w:sz w:val="22"/>
          <w:szCs w:val="22"/>
        </w:rPr>
        <w:tab/>
      </w:r>
      <w:r w:rsidRPr="00BA01A2">
        <w:rPr>
          <w:rFonts w:ascii="Arial" w:hAnsi="Arial" w:cs="Arial"/>
          <w:sz w:val="22"/>
          <w:szCs w:val="22"/>
        </w:rPr>
        <w:tab/>
      </w:r>
      <w:r w:rsidRPr="00BA01A2">
        <w:rPr>
          <w:rFonts w:ascii="Arial" w:hAnsi="Arial" w:cs="Arial"/>
          <w:sz w:val="22"/>
          <w:szCs w:val="22"/>
        </w:rPr>
        <w:tab/>
      </w:r>
      <w:r w:rsidRPr="00BA01A2">
        <w:rPr>
          <w:rFonts w:ascii="Arial" w:hAnsi="Arial" w:cs="Arial"/>
          <w:sz w:val="22"/>
          <w:szCs w:val="22"/>
        </w:rPr>
        <w:tab/>
      </w:r>
      <w:r w:rsidRPr="00BA01A2">
        <w:rPr>
          <w:rFonts w:ascii="Arial" w:hAnsi="Arial" w:cs="Arial"/>
          <w:sz w:val="22"/>
          <w:szCs w:val="22"/>
        </w:rPr>
        <w:tab/>
      </w:r>
      <w:r w:rsidR="00F83690" w:rsidRPr="00BA01A2">
        <w:rPr>
          <w:rFonts w:ascii="Arial" w:hAnsi="Arial" w:cs="Arial"/>
          <w:b/>
          <w:sz w:val="22"/>
          <w:szCs w:val="22"/>
        </w:rPr>
        <w:t xml:space="preserve">Steve </w:t>
      </w:r>
      <w:proofErr w:type="spellStart"/>
      <w:r w:rsidR="00F83690" w:rsidRPr="00BA01A2">
        <w:rPr>
          <w:rFonts w:ascii="Arial" w:hAnsi="Arial" w:cs="Arial"/>
          <w:b/>
          <w:sz w:val="22"/>
          <w:szCs w:val="22"/>
        </w:rPr>
        <w:t>Anniss</w:t>
      </w:r>
      <w:proofErr w:type="spellEnd"/>
    </w:p>
    <w:p w:rsidR="00220AC8" w:rsidRPr="00BA01A2" w:rsidRDefault="00220AC8">
      <w:pPr>
        <w:rPr>
          <w:rFonts w:ascii="Arial" w:hAnsi="Arial" w:cs="Arial"/>
          <w:sz w:val="22"/>
          <w:szCs w:val="22"/>
        </w:rPr>
      </w:pPr>
    </w:p>
    <w:p w:rsidR="00220AC8" w:rsidRPr="00BA01A2" w:rsidRDefault="00220AC8">
      <w:pPr>
        <w:rPr>
          <w:rFonts w:ascii="Arial" w:hAnsi="Arial" w:cs="Arial"/>
          <w:b/>
          <w:sz w:val="22"/>
          <w:szCs w:val="22"/>
        </w:rPr>
      </w:pPr>
      <w:r w:rsidRPr="00BA01A2">
        <w:rPr>
          <w:rFonts w:ascii="Arial" w:hAnsi="Arial" w:cs="Arial"/>
          <w:sz w:val="22"/>
          <w:szCs w:val="22"/>
        </w:rPr>
        <w:t>2.</w:t>
      </w:r>
      <w:r w:rsidRPr="00BA01A2">
        <w:rPr>
          <w:rFonts w:ascii="Arial" w:hAnsi="Arial" w:cs="Arial"/>
          <w:sz w:val="22"/>
          <w:szCs w:val="22"/>
        </w:rPr>
        <w:tab/>
        <w:t>Manual Handling Assessments</w:t>
      </w:r>
      <w:r w:rsidRPr="00BA01A2">
        <w:rPr>
          <w:rFonts w:ascii="Arial" w:hAnsi="Arial" w:cs="Arial"/>
          <w:sz w:val="22"/>
          <w:szCs w:val="22"/>
        </w:rPr>
        <w:tab/>
      </w:r>
      <w:r w:rsidRPr="00BA01A2">
        <w:rPr>
          <w:rFonts w:ascii="Arial" w:hAnsi="Arial" w:cs="Arial"/>
          <w:sz w:val="22"/>
          <w:szCs w:val="22"/>
        </w:rPr>
        <w:tab/>
      </w:r>
      <w:r w:rsidRPr="00BA01A2">
        <w:rPr>
          <w:rFonts w:ascii="Arial" w:hAnsi="Arial" w:cs="Arial"/>
          <w:sz w:val="22"/>
          <w:szCs w:val="22"/>
        </w:rPr>
        <w:tab/>
      </w:r>
      <w:r w:rsidRPr="00BA01A2">
        <w:rPr>
          <w:rFonts w:ascii="Arial" w:hAnsi="Arial" w:cs="Arial"/>
          <w:sz w:val="22"/>
          <w:szCs w:val="22"/>
        </w:rPr>
        <w:tab/>
      </w:r>
      <w:r w:rsidR="00F83690" w:rsidRPr="00BA01A2">
        <w:rPr>
          <w:rFonts w:ascii="Arial" w:hAnsi="Arial" w:cs="Arial"/>
          <w:b/>
          <w:sz w:val="22"/>
          <w:szCs w:val="22"/>
        </w:rPr>
        <w:t xml:space="preserve">Steve </w:t>
      </w:r>
      <w:proofErr w:type="spellStart"/>
      <w:r w:rsidR="00F83690" w:rsidRPr="00BA01A2">
        <w:rPr>
          <w:rFonts w:ascii="Arial" w:hAnsi="Arial" w:cs="Arial"/>
          <w:b/>
          <w:sz w:val="22"/>
          <w:szCs w:val="22"/>
        </w:rPr>
        <w:t>Anniss</w:t>
      </w:r>
      <w:proofErr w:type="spellEnd"/>
    </w:p>
    <w:p w:rsidR="00220AC8" w:rsidRPr="00BA01A2" w:rsidRDefault="00220AC8">
      <w:pPr>
        <w:rPr>
          <w:rFonts w:ascii="Arial" w:hAnsi="Arial" w:cs="Arial"/>
          <w:sz w:val="22"/>
          <w:szCs w:val="22"/>
        </w:rPr>
      </w:pPr>
    </w:p>
    <w:p w:rsidR="00220AC8" w:rsidRPr="00BA01A2" w:rsidRDefault="00220AC8">
      <w:pPr>
        <w:rPr>
          <w:rFonts w:ascii="Arial" w:hAnsi="Arial" w:cs="Arial"/>
          <w:b/>
          <w:sz w:val="22"/>
          <w:szCs w:val="22"/>
        </w:rPr>
      </w:pPr>
      <w:r w:rsidRPr="00BA01A2">
        <w:rPr>
          <w:rFonts w:ascii="Arial" w:hAnsi="Arial" w:cs="Arial"/>
          <w:sz w:val="22"/>
          <w:szCs w:val="22"/>
        </w:rPr>
        <w:t>3.</w:t>
      </w:r>
      <w:r w:rsidRPr="00BA01A2">
        <w:rPr>
          <w:rFonts w:ascii="Arial" w:hAnsi="Arial" w:cs="Arial"/>
          <w:sz w:val="22"/>
          <w:szCs w:val="22"/>
        </w:rPr>
        <w:tab/>
        <w:t>COSHH Assessments</w:t>
      </w:r>
      <w:r w:rsidRPr="00BA01A2">
        <w:rPr>
          <w:rFonts w:ascii="Arial" w:hAnsi="Arial" w:cs="Arial"/>
          <w:sz w:val="22"/>
          <w:szCs w:val="22"/>
        </w:rPr>
        <w:tab/>
      </w:r>
      <w:r w:rsidRPr="00BA01A2">
        <w:rPr>
          <w:rFonts w:ascii="Arial" w:hAnsi="Arial" w:cs="Arial"/>
          <w:sz w:val="22"/>
          <w:szCs w:val="22"/>
        </w:rPr>
        <w:tab/>
      </w:r>
      <w:r w:rsidRPr="00BA01A2">
        <w:rPr>
          <w:rFonts w:ascii="Arial" w:hAnsi="Arial" w:cs="Arial"/>
          <w:sz w:val="22"/>
          <w:szCs w:val="22"/>
        </w:rPr>
        <w:tab/>
      </w:r>
      <w:r w:rsidRPr="00BA01A2">
        <w:rPr>
          <w:rFonts w:ascii="Arial" w:hAnsi="Arial" w:cs="Arial"/>
          <w:sz w:val="22"/>
          <w:szCs w:val="22"/>
        </w:rPr>
        <w:tab/>
      </w:r>
      <w:r w:rsidRPr="00BA01A2">
        <w:rPr>
          <w:rFonts w:ascii="Arial" w:hAnsi="Arial" w:cs="Arial"/>
          <w:sz w:val="22"/>
          <w:szCs w:val="22"/>
        </w:rPr>
        <w:tab/>
      </w:r>
      <w:r w:rsidR="00F83690" w:rsidRPr="00BA01A2">
        <w:rPr>
          <w:rFonts w:ascii="Arial" w:hAnsi="Arial" w:cs="Arial"/>
          <w:b/>
          <w:sz w:val="22"/>
          <w:szCs w:val="22"/>
        </w:rPr>
        <w:t xml:space="preserve">Steve </w:t>
      </w:r>
      <w:proofErr w:type="spellStart"/>
      <w:r w:rsidR="00F83690" w:rsidRPr="00BA01A2">
        <w:rPr>
          <w:rFonts w:ascii="Arial" w:hAnsi="Arial" w:cs="Arial"/>
          <w:b/>
          <w:sz w:val="22"/>
          <w:szCs w:val="22"/>
        </w:rPr>
        <w:t>Anniss</w:t>
      </w:r>
      <w:proofErr w:type="spellEnd"/>
    </w:p>
    <w:p w:rsidR="00220AC8" w:rsidRPr="00BA01A2" w:rsidRDefault="00220AC8">
      <w:pPr>
        <w:rPr>
          <w:rFonts w:ascii="Arial" w:hAnsi="Arial" w:cs="Arial"/>
          <w:sz w:val="22"/>
          <w:szCs w:val="22"/>
        </w:rPr>
      </w:pPr>
    </w:p>
    <w:p w:rsidR="00220AC8" w:rsidRPr="00BA01A2" w:rsidRDefault="00220AC8">
      <w:pPr>
        <w:rPr>
          <w:rFonts w:ascii="Arial" w:hAnsi="Arial" w:cs="Arial"/>
          <w:b/>
          <w:sz w:val="22"/>
          <w:szCs w:val="22"/>
        </w:rPr>
      </w:pPr>
      <w:r w:rsidRPr="00BA01A2">
        <w:rPr>
          <w:rFonts w:ascii="Arial" w:hAnsi="Arial" w:cs="Arial"/>
          <w:sz w:val="22"/>
          <w:szCs w:val="22"/>
        </w:rPr>
        <w:t xml:space="preserve">4. </w:t>
      </w:r>
      <w:r w:rsidRPr="00BA01A2">
        <w:rPr>
          <w:rFonts w:ascii="Arial" w:hAnsi="Arial" w:cs="Arial"/>
          <w:sz w:val="22"/>
          <w:szCs w:val="22"/>
        </w:rPr>
        <w:tab/>
        <w:t>Fire Risk Assessments</w:t>
      </w:r>
      <w:r w:rsidRPr="00BA01A2">
        <w:rPr>
          <w:rFonts w:ascii="Arial" w:hAnsi="Arial" w:cs="Arial"/>
          <w:sz w:val="22"/>
          <w:szCs w:val="22"/>
        </w:rPr>
        <w:tab/>
      </w:r>
      <w:r w:rsidRPr="00BA01A2">
        <w:rPr>
          <w:rFonts w:ascii="Arial" w:hAnsi="Arial" w:cs="Arial"/>
          <w:sz w:val="22"/>
          <w:szCs w:val="22"/>
        </w:rPr>
        <w:tab/>
      </w:r>
      <w:r w:rsidRPr="00BA01A2">
        <w:rPr>
          <w:rFonts w:ascii="Arial" w:hAnsi="Arial" w:cs="Arial"/>
          <w:sz w:val="22"/>
          <w:szCs w:val="22"/>
        </w:rPr>
        <w:tab/>
      </w:r>
      <w:r w:rsidRPr="00BA01A2">
        <w:rPr>
          <w:rFonts w:ascii="Arial" w:hAnsi="Arial" w:cs="Arial"/>
          <w:sz w:val="22"/>
          <w:szCs w:val="22"/>
        </w:rPr>
        <w:tab/>
      </w:r>
      <w:r w:rsidRPr="00BA01A2">
        <w:rPr>
          <w:rFonts w:ascii="Arial" w:hAnsi="Arial" w:cs="Arial"/>
          <w:sz w:val="22"/>
          <w:szCs w:val="22"/>
        </w:rPr>
        <w:tab/>
      </w:r>
      <w:r w:rsidR="00F83690" w:rsidRPr="00BA01A2">
        <w:rPr>
          <w:rFonts w:ascii="Arial" w:hAnsi="Arial" w:cs="Arial"/>
          <w:b/>
          <w:sz w:val="22"/>
          <w:szCs w:val="22"/>
        </w:rPr>
        <w:t xml:space="preserve">Steve </w:t>
      </w:r>
      <w:proofErr w:type="spellStart"/>
      <w:r w:rsidR="00F83690" w:rsidRPr="00BA01A2">
        <w:rPr>
          <w:rFonts w:ascii="Arial" w:hAnsi="Arial" w:cs="Arial"/>
          <w:b/>
          <w:sz w:val="22"/>
          <w:szCs w:val="22"/>
        </w:rPr>
        <w:t>Anniss</w:t>
      </w:r>
      <w:proofErr w:type="spellEnd"/>
    </w:p>
    <w:p w:rsidR="00220AC8" w:rsidRPr="00BA01A2" w:rsidRDefault="00220AC8">
      <w:pPr>
        <w:rPr>
          <w:rFonts w:ascii="Arial" w:hAnsi="Arial" w:cs="Arial"/>
          <w:sz w:val="22"/>
          <w:szCs w:val="22"/>
        </w:rPr>
      </w:pPr>
    </w:p>
    <w:p w:rsidR="00220AC8" w:rsidRPr="00BA01A2" w:rsidRDefault="00220AC8">
      <w:pPr>
        <w:rPr>
          <w:rFonts w:ascii="Arial" w:hAnsi="Arial" w:cs="Arial"/>
          <w:b/>
          <w:sz w:val="22"/>
          <w:szCs w:val="22"/>
        </w:rPr>
      </w:pPr>
      <w:r w:rsidRPr="00BA01A2">
        <w:rPr>
          <w:rFonts w:ascii="Arial" w:hAnsi="Arial" w:cs="Arial"/>
          <w:sz w:val="22"/>
          <w:szCs w:val="22"/>
        </w:rPr>
        <w:t>5.</w:t>
      </w:r>
      <w:r w:rsidRPr="00BA01A2">
        <w:rPr>
          <w:rFonts w:ascii="Arial" w:hAnsi="Arial" w:cs="Arial"/>
          <w:sz w:val="22"/>
          <w:szCs w:val="22"/>
        </w:rPr>
        <w:tab/>
        <w:t>First Aid Arrangements</w:t>
      </w:r>
      <w:r w:rsidRPr="00BA01A2">
        <w:rPr>
          <w:rFonts w:ascii="Arial" w:hAnsi="Arial" w:cs="Arial"/>
          <w:sz w:val="22"/>
          <w:szCs w:val="22"/>
        </w:rPr>
        <w:tab/>
      </w:r>
      <w:r w:rsidRPr="00BA01A2">
        <w:rPr>
          <w:rFonts w:ascii="Arial" w:hAnsi="Arial" w:cs="Arial"/>
          <w:sz w:val="22"/>
          <w:szCs w:val="22"/>
        </w:rPr>
        <w:tab/>
      </w:r>
      <w:r w:rsidRPr="00BA01A2">
        <w:rPr>
          <w:rFonts w:ascii="Arial" w:hAnsi="Arial" w:cs="Arial"/>
          <w:sz w:val="22"/>
          <w:szCs w:val="22"/>
        </w:rPr>
        <w:tab/>
      </w:r>
      <w:r w:rsidRPr="00BA01A2">
        <w:rPr>
          <w:rFonts w:ascii="Arial" w:hAnsi="Arial" w:cs="Arial"/>
          <w:sz w:val="22"/>
          <w:szCs w:val="22"/>
        </w:rPr>
        <w:tab/>
      </w:r>
      <w:r w:rsidRPr="00BA01A2">
        <w:rPr>
          <w:rFonts w:ascii="Arial" w:hAnsi="Arial" w:cs="Arial"/>
          <w:sz w:val="22"/>
          <w:szCs w:val="22"/>
        </w:rPr>
        <w:tab/>
      </w:r>
      <w:r w:rsidR="00F83690" w:rsidRPr="00BA01A2">
        <w:rPr>
          <w:rFonts w:ascii="Arial" w:hAnsi="Arial" w:cs="Arial"/>
          <w:b/>
          <w:sz w:val="22"/>
          <w:szCs w:val="22"/>
        </w:rPr>
        <w:t>Richard Palfrey</w:t>
      </w:r>
    </w:p>
    <w:p w:rsidR="00220AC8" w:rsidRPr="00BA01A2" w:rsidRDefault="00220AC8">
      <w:pPr>
        <w:rPr>
          <w:rFonts w:ascii="Arial" w:hAnsi="Arial" w:cs="Arial"/>
          <w:sz w:val="22"/>
          <w:szCs w:val="22"/>
        </w:rPr>
      </w:pPr>
    </w:p>
    <w:p w:rsidR="00220AC8" w:rsidRPr="00BA01A2" w:rsidRDefault="00220AC8">
      <w:pPr>
        <w:rPr>
          <w:rFonts w:ascii="Arial" w:hAnsi="Arial" w:cs="Arial"/>
          <w:b/>
          <w:sz w:val="22"/>
          <w:szCs w:val="22"/>
        </w:rPr>
      </w:pPr>
      <w:r w:rsidRPr="00BA01A2">
        <w:rPr>
          <w:rFonts w:ascii="Arial" w:hAnsi="Arial" w:cs="Arial"/>
          <w:sz w:val="22"/>
          <w:szCs w:val="22"/>
        </w:rPr>
        <w:t>6.</w:t>
      </w:r>
      <w:r w:rsidRPr="00BA01A2">
        <w:rPr>
          <w:rFonts w:ascii="Arial" w:hAnsi="Arial" w:cs="Arial"/>
          <w:sz w:val="22"/>
          <w:szCs w:val="22"/>
        </w:rPr>
        <w:tab/>
        <w:t>Emergency Procedures</w:t>
      </w:r>
      <w:r w:rsidRPr="00BA01A2">
        <w:rPr>
          <w:rFonts w:ascii="Arial" w:hAnsi="Arial" w:cs="Arial"/>
          <w:sz w:val="22"/>
          <w:szCs w:val="22"/>
        </w:rPr>
        <w:tab/>
      </w:r>
      <w:r w:rsidRPr="00BA01A2">
        <w:rPr>
          <w:rFonts w:ascii="Arial" w:hAnsi="Arial" w:cs="Arial"/>
          <w:sz w:val="22"/>
          <w:szCs w:val="22"/>
        </w:rPr>
        <w:tab/>
      </w:r>
      <w:r w:rsidRPr="00BA01A2">
        <w:rPr>
          <w:rFonts w:ascii="Arial" w:hAnsi="Arial" w:cs="Arial"/>
          <w:sz w:val="22"/>
          <w:szCs w:val="22"/>
        </w:rPr>
        <w:tab/>
      </w:r>
      <w:r w:rsidRPr="00BA01A2">
        <w:rPr>
          <w:rFonts w:ascii="Arial" w:hAnsi="Arial" w:cs="Arial"/>
          <w:sz w:val="22"/>
          <w:szCs w:val="22"/>
        </w:rPr>
        <w:tab/>
      </w:r>
      <w:r w:rsidRPr="00BA01A2">
        <w:rPr>
          <w:rFonts w:ascii="Arial" w:hAnsi="Arial" w:cs="Arial"/>
          <w:sz w:val="22"/>
          <w:szCs w:val="22"/>
        </w:rPr>
        <w:tab/>
      </w:r>
      <w:r w:rsidR="00F83690" w:rsidRPr="00BA01A2">
        <w:rPr>
          <w:rFonts w:ascii="Arial" w:hAnsi="Arial" w:cs="Arial"/>
          <w:b/>
          <w:sz w:val="22"/>
          <w:szCs w:val="22"/>
        </w:rPr>
        <w:t xml:space="preserve">Steve </w:t>
      </w:r>
      <w:proofErr w:type="spellStart"/>
      <w:r w:rsidR="00F83690" w:rsidRPr="00BA01A2">
        <w:rPr>
          <w:rFonts w:ascii="Arial" w:hAnsi="Arial" w:cs="Arial"/>
          <w:b/>
          <w:sz w:val="22"/>
          <w:szCs w:val="22"/>
        </w:rPr>
        <w:t>Anniss</w:t>
      </w:r>
      <w:proofErr w:type="spellEnd"/>
    </w:p>
    <w:p w:rsidR="00220AC8" w:rsidRPr="00BA01A2" w:rsidRDefault="00220AC8">
      <w:pPr>
        <w:rPr>
          <w:rFonts w:ascii="Arial" w:hAnsi="Arial" w:cs="Arial"/>
          <w:sz w:val="22"/>
          <w:szCs w:val="22"/>
        </w:rPr>
      </w:pPr>
    </w:p>
    <w:p w:rsidR="00220AC8" w:rsidRPr="00BA01A2" w:rsidRDefault="00220AC8">
      <w:pPr>
        <w:rPr>
          <w:rFonts w:ascii="Arial" w:hAnsi="Arial" w:cs="Arial"/>
          <w:b/>
          <w:sz w:val="22"/>
          <w:szCs w:val="22"/>
        </w:rPr>
      </w:pPr>
      <w:r w:rsidRPr="00BA01A2">
        <w:rPr>
          <w:rFonts w:ascii="Arial" w:hAnsi="Arial" w:cs="Arial"/>
          <w:sz w:val="22"/>
          <w:szCs w:val="22"/>
        </w:rPr>
        <w:t>7.</w:t>
      </w:r>
      <w:r w:rsidRPr="00BA01A2">
        <w:rPr>
          <w:rFonts w:ascii="Arial" w:hAnsi="Arial" w:cs="Arial"/>
          <w:sz w:val="22"/>
          <w:szCs w:val="22"/>
        </w:rPr>
        <w:tab/>
        <w:t>Accident Reporting and Investigation</w:t>
      </w:r>
      <w:r w:rsidRPr="00BA01A2">
        <w:rPr>
          <w:rFonts w:ascii="Arial" w:hAnsi="Arial" w:cs="Arial"/>
          <w:sz w:val="22"/>
          <w:szCs w:val="22"/>
        </w:rPr>
        <w:tab/>
      </w:r>
      <w:r w:rsidRPr="00BA01A2">
        <w:rPr>
          <w:rFonts w:ascii="Arial" w:hAnsi="Arial" w:cs="Arial"/>
          <w:sz w:val="22"/>
          <w:szCs w:val="22"/>
        </w:rPr>
        <w:tab/>
      </w:r>
      <w:r w:rsidRPr="00BA01A2">
        <w:rPr>
          <w:rFonts w:ascii="Arial" w:hAnsi="Arial" w:cs="Arial"/>
          <w:sz w:val="22"/>
          <w:szCs w:val="22"/>
        </w:rPr>
        <w:tab/>
      </w:r>
      <w:r w:rsidRPr="00BA01A2">
        <w:rPr>
          <w:rFonts w:ascii="Arial" w:hAnsi="Arial" w:cs="Arial"/>
          <w:sz w:val="22"/>
          <w:szCs w:val="22"/>
        </w:rPr>
        <w:tab/>
      </w:r>
      <w:r w:rsidR="00F83690" w:rsidRPr="00BA01A2">
        <w:rPr>
          <w:rFonts w:ascii="Arial" w:hAnsi="Arial" w:cs="Arial"/>
          <w:b/>
          <w:sz w:val="22"/>
          <w:szCs w:val="22"/>
        </w:rPr>
        <w:t xml:space="preserve">Steve </w:t>
      </w:r>
      <w:proofErr w:type="spellStart"/>
      <w:r w:rsidR="00F83690" w:rsidRPr="00BA01A2">
        <w:rPr>
          <w:rFonts w:ascii="Arial" w:hAnsi="Arial" w:cs="Arial"/>
          <w:b/>
          <w:sz w:val="22"/>
          <w:szCs w:val="22"/>
        </w:rPr>
        <w:t>Anniss</w:t>
      </w:r>
      <w:proofErr w:type="spellEnd"/>
    </w:p>
    <w:p w:rsidR="00220AC8" w:rsidRPr="00BA01A2" w:rsidRDefault="00220AC8">
      <w:pPr>
        <w:rPr>
          <w:rFonts w:ascii="Arial" w:hAnsi="Arial" w:cs="Arial"/>
          <w:sz w:val="22"/>
          <w:szCs w:val="22"/>
        </w:rPr>
      </w:pPr>
    </w:p>
    <w:p w:rsidR="00220AC8" w:rsidRPr="00BA01A2" w:rsidRDefault="00220AC8">
      <w:pPr>
        <w:rPr>
          <w:rFonts w:ascii="Arial" w:hAnsi="Arial" w:cs="Arial"/>
          <w:b/>
          <w:sz w:val="22"/>
          <w:szCs w:val="22"/>
        </w:rPr>
      </w:pPr>
      <w:r w:rsidRPr="00BA01A2">
        <w:rPr>
          <w:rFonts w:ascii="Arial" w:hAnsi="Arial" w:cs="Arial"/>
          <w:sz w:val="22"/>
          <w:szCs w:val="22"/>
        </w:rPr>
        <w:t>8.</w:t>
      </w:r>
      <w:r w:rsidRPr="00BA01A2">
        <w:rPr>
          <w:rFonts w:ascii="Arial" w:hAnsi="Arial" w:cs="Arial"/>
          <w:sz w:val="22"/>
          <w:szCs w:val="22"/>
        </w:rPr>
        <w:tab/>
        <w:t>Welfare</w:t>
      </w:r>
      <w:r w:rsidRPr="00BA01A2">
        <w:rPr>
          <w:rFonts w:ascii="Arial" w:hAnsi="Arial" w:cs="Arial"/>
          <w:sz w:val="22"/>
          <w:szCs w:val="22"/>
        </w:rPr>
        <w:tab/>
      </w:r>
      <w:r w:rsidRPr="00BA01A2">
        <w:rPr>
          <w:rFonts w:ascii="Arial" w:hAnsi="Arial" w:cs="Arial"/>
          <w:sz w:val="22"/>
          <w:szCs w:val="22"/>
        </w:rPr>
        <w:tab/>
      </w:r>
      <w:r w:rsidRPr="00BA01A2">
        <w:rPr>
          <w:rFonts w:ascii="Arial" w:hAnsi="Arial" w:cs="Arial"/>
          <w:sz w:val="22"/>
          <w:szCs w:val="22"/>
        </w:rPr>
        <w:tab/>
      </w:r>
      <w:r w:rsidRPr="00BA01A2">
        <w:rPr>
          <w:rFonts w:ascii="Arial" w:hAnsi="Arial" w:cs="Arial"/>
          <w:sz w:val="22"/>
          <w:szCs w:val="22"/>
        </w:rPr>
        <w:tab/>
      </w:r>
      <w:r w:rsidRPr="00BA01A2">
        <w:rPr>
          <w:rFonts w:ascii="Arial" w:hAnsi="Arial" w:cs="Arial"/>
          <w:sz w:val="22"/>
          <w:szCs w:val="22"/>
        </w:rPr>
        <w:tab/>
      </w:r>
      <w:r w:rsidRPr="00BA01A2">
        <w:rPr>
          <w:rFonts w:ascii="Arial" w:hAnsi="Arial" w:cs="Arial"/>
          <w:sz w:val="22"/>
          <w:szCs w:val="22"/>
        </w:rPr>
        <w:tab/>
      </w:r>
      <w:r w:rsidRPr="00BA01A2">
        <w:rPr>
          <w:rFonts w:ascii="Arial" w:hAnsi="Arial" w:cs="Arial"/>
          <w:sz w:val="22"/>
          <w:szCs w:val="22"/>
        </w:rPr>
        <w:tab/>
      </w:r>
      <w:r w:rsidR="00F83690" w:rsidRPr="00BA01A2">
        <w:rPr>
          <w:rFonts w:ascii="Arial" w:hAnsi="Arial" w:cs="Arial"/>
          <w:b/>
          <w:sz w:val="22"/>
          <w:szCs w:val="22"/>
        </w:rPr>
        <w:t>Sophie Gibson</w:t>
      </w:r>
    </w:p>
    <w:p w:rsidR="00220AC8" w:rsidRPr="00BA01A2" w:rsidRDefault="00220AC8">
      <w:pPr>
        <w:rPr>
          <w:rFonts w:ascii="Arial" w:hAnsi="Arial" w:cs="Arial"/>
          <w:sz w:val="22"/>
          <w:szCs w:val="22"/>
        </w:rPr>
      </w:pPr>
    </w:p>
    <w:p w:rsidR="00220AC8" w:rsidRPr="00BA01A2" w:rsidRDefault="00220AC8">
      <w:pPr>
        <w:rPr>
          <w:rFonts w:ascii="Arial" w:hAnsi="Arial" w:cs="Arial"/>
          <w:b/>
          <w:sz w:val="22"/>
          <w:szCs w:val="22"/>
        </w:rPr>
      </w:pPr>
      <w:r w:rsidRPr="00BA01A2">
        <w:rPr>
          <w:rFonts w:ascii="Arial" w:hAnsi="Arial" w:cs="Arial"/>
          <w:sz w:val="22"/>
          <w:szCs w:val="22"/>
        </w:rPr>
        <w:t>9.</w:t>
      </w:r>
      <w:r w:rsidRPr="00BA01A2">
        <w:rPr>
          <w:rFonts w:ascii="Arial" w:hAnsi="Arial" w:cs="Arial"/>
          <w:sz w:val="22"/>
          <w:szCs w:val="22"/>
        </w:rPr>
        <w:tab/>
        <w:t>Equipment Inspections &amp; Records</w:t>
      </w:r>
      <w:r w:rsidRPr="00BA01A2">
        <w:rPr>
          <w:rFonts w:ascii="Arial" w:hAnsi="Arial" w:cs="Arial"/>
          <w:sz w:val="22"/>
          <w:szCs w:val="22"/>
        </w:rPr>
        <w:tab/>
      </w:r>
      <w:r w:rsidRPr="00BA01A2">
        <w:rPr>
          <w:rFonts w:ascii="Arial" w:hAnsi="Arial" w:cs="Arial"/>
          <w:sz w:val="22"/>
          <w:szCs w:val="22"/>
        </w:rPr>
        <w:tab/>
      </w:r>
      <w:r w:rsidRPr="00BA01A2">
        <w:rPr>
          <w:rFonts w:ascii="Arial" w:hAnsi="Arial" w:cs="Arial"/>
          <w:sz w:val="22"/>
          <w:szCs w:val="22"/>
        </w:rPr>
        <w:tab/>
      </w:r>
      <w:r w:rsidRPr="00BA01A2">
        <w:rPr>
          <w:rFonts w:ascii="Arial" w:hAnsi="Arial" w:cs="Arial"/>
          <w:sz w:val="22"/>
          <w:szCs w:val="22"/>
        </w:rPr>
        <w:tab/>
      </w:r>
      <w:r w:rsidR="00F83690" w:rsidRPr="00BA01A2">
        <w:rPr>
          <w:rFonts w:ascii="Arial" w:hAnsi="Arial" w:cs="Arial"/>
          <w:b/>
          <w:sz w:val="22"/>
          <w:szCs w:val="22"/>
        </w:rPr>
        <w:t>Jon Kirby</w:t>
      </w:r>
    </w:p>
    <w:p w:rsidR="00B3554B" w:rsidRPr="00BA01A2" w:rsidRDefault="00B3554B">
      <w:pPr>
        <w:rPr>
          <w:rFonts w:ascii="Arial" w:hAnsi="Arial" w:cs="Arial"/>
          <w:b/>
          <w:sz w:val="22"/>
          <w:szCs w:val="22"/>
        </w:rPr>
      </w:pPr>
    </w:p>
    <w:p w:rsidR="00B3554B" w:rsidRPr="00BA01A2" w:rsidRDefault="00B3554B">
      <w:pPr>
        <w:rPr>
          <w:rFonts w:ascii="Arial" w:hAnsi="Arial" w:cs="Arial"/>
          <w:sz w:val="22"/>
          <w:szCs w:val="22"/>
        </w:rPr>
      </w:pPr>
      <w:r w:rsidRPr="00BA01A2">
        <w:rPr>
          <w:rFonts w:ascii="Arial" w:hAnsi="Arial" w:cs="Arial"/>
          <w:sz w:val="22"/>
          <w:szCs w:val="22"/>
        </w:rPr>
        <w:t>10.</w:t>
      </w:r>
      <w:r w:rsidRPr="00BA01A2">
        <w:rPr>
          <w:rFonts w:ascii="Arial" w:hAnsi="Arial" w:cs="Arial"/>
          <w:sz w:val="22"/>
          <w:szCs w:val="22"/>
        </w:rPr>
        <w:tab/>
        <w:t xml:space="preserve">Health surveillance </w:t>
      </w:r>
      <w:r w:rsidRPr="00BA01A2">
        <w:rPr>
          <w:rFonts w:ascii="Arial" w:hAnsi="Arial" w:cs="Arial"/>
          <w:sz w:val="22"/>
          <w:szCs w:val="22"/>
        </w:rPr>
        <w:tab/>
      </w:r>
      <w:r w:rsidRPr="00BA01A2">
        <w:rPr>
          <w:rFonts w:ascii="Arial" w:hAnsi="Arial" w:cs="Arial"/>
          <w:sz w:val="22"/>
          <w:szCs w:val="22"/>
        </w:rPr>
        <w:tab/>
      </w:r>
      <w:r w:rsidRPr="00BA01A2">
        <w:rPr>
          <w:rFonts w:ascii="Arial" w:hAnsi="Arial" w:cs="Arial"/>
          <w:sz w:val="22"/>
          <w:szCs w:val="22"/>
        </w:rPr>
        <w:tab/>
      </w:r>
      <w:r w:rsidRPr="00BA01A2">
        <w:rPr>
          <w:rFonts w:ascii="Arial" w:hAnsi="Arial" w:cs="Arial"/>
          <w:sz w:val="22"/>
          <w:szCs w:val="22"/>
        </w:rPr>
        <w:tab/>
      </w:r>
      <w:r w:rsidRPr="00BA01A2">
        <w:rPr>
          <w:rFonts w:ascii="Arial" w:hAnsi="Arial" w:cs="Arial"/>
          <w:sz w:val="22"/>
          <w:szCs w:val="22"/>
        </w:rPr>
        <w:tab/>
      </w:r>
      <w:r w:rsidRPr="00BA01A2">
        <w:rPr>
          <w:rFonts w:ascii="Arial" w:hAnsi="Arial" w:cs="Arial"/>
          <w:sz w:val="22"/>
          <w:szCs w:val="22"/>
        </w:rPr>
        <w:tab/>
      </w:r>
      <w:r w:rsidR="00F83690" w:rsidRPr="00BA01A2">
        <w:rPr>
          <w:rFonts w:ascii="Arial" w:hAnsi="Arial" w:cs="Arial"/>
          <w:b/>
          <w:sz w:val="22"/>
          <w:szCs w:val="22"/>
        </w:rPr>
        <w:t xml:space="preserve">Sam </w:t>
      </w:r>
      <w:proofErr w:type="spellStart"/>
      <w:r w:rsidR="00F83690" w:rsidRPr="00BA01A2">
        <w:rPr>
          <w:rFonts w:ascii="Arial" w:hAnsi="Arial" w:cs="Arial"/>
          <w:b/>
          <w:sz w:val="22"/>
          <w:szCs w:val="22"/>
        </w:rPr>
        <w:t>Anniss</w:t>
      </w:r>
      <w:proofErr w:type="spellEnd"/>
    </w:p>
    <w:p w:rsidR="00B3554B" w:rsidRPr="00BA01A2" w:rsidRDefault="00B3554B">
      <w:pPr>
        <w:rPr>
          <w:rFonts w:ascii="Arial" w:hAnsi="Arial" w:cs="Arial"/>
          <w:sz w:val="22"/>
          <w:szCs w:val="22"/>
        </w:rPr>
      </w:pPr>
    </w:p>
    <w:p w:rsidR="00B3554B" w:rsidRPr="00BA01A2" w:rsidRDefault="00B3554B">
      <w:pPr>
        <w:rPr>
          <w:rFonts w:ascii="Arial" w:hAnsi="Arial" w:cs="Arial"/>
          <w:sz w:val="22"/>
          <w:szCs w:val="22"/>
        </w:rPr>
      </w:pPr>
      <w:r w:rsidRPr="00BA01A2">
        <w:rPr>
          <w:rFonts w:ascii="Arial" w:hAnsi="Arial" w:cs="Arial"/>
          <w:sz w:val="22"/>
          <w:szCs w:val="22"/>
        </w:rPr>
        <w:t>11.</w:t>
      </w:r>
      <w:r w:rsidRPr="00BA01A2">
        <w:rPr>
          <w:rFonts w:ascii="Arial" w:hAnsi="Arial" w:cs="Arial"/>
          <w:sz w:val="22"/>
          <w:szCs w:val="22"/>
        </w:rPr>
        <w:tab/>
        <w:t>Method statements</w:t>
      </w:r>
      <w:r w:rsidRPr="00BA01A2">
        <w:rPr>
          <w:rFonts w:ascii="Arial" w:hAnsi="Arial" w:cs="Arial"/>
          <w:sz w:val="22"/>
          <w:szCs w:val="22"/>
        </w:rPr>
        <w:tab/>
      </w:r>
      <w:r w:rsidRPr="00BA01A2">
        <w:rPr>
          <w:rFonts w:ascii="Arial" w:hAnsi="Arial" w:cs="Arial"/>
          <w:sz w:val="22"/>
          <w:szCs w:val="22"/>
        </w:rPr>
        <w:tab/>
      </w:r>
      <w:r w:rsidRPr="00BA01A2">
        <w:rPr>
          <w:rFonts w:ascii="Arial" w:hAnsi="Arial" w:cs="Arial"/>
          <w:sz w:val="22"/>
          <w:szCs w:val="22"/>
        </w:rPr>
        <w:tab/>
      </w:r>
      <w:r w:rsidRPr="00BA01A2">
        <w:rPr>
          <w:rFonts w:ascii="Arial" w:hAnsi="Arial" w:cs="Arial"/>
          <w:sz w:val="22"/>
          <w:szCs w:val="22"/>
        </w:rPr>
        <w:tab/>
      </w:r>
      <w:r w:rsidRPr="00BA01A2">
        <w:rPr>
          <w:rFonts w:ascii="Arial" w:hAnsi="Arial" w:cs="Arial"/>
          <w:sz w:val="22"/>
          <w:szCs w:val="22"/>
        </w:rPr>
        <w:tab/>
      </w:r>
      <w:r w:rsidRPr="00BA01A2">
        <w:rPr>
          <w:rFonts w:ascii="Arial" w:hAnsi="Arial" w:cs="Arial"/>
          <w:sz w:val="22"/>
          <w:szCs w:val="22"/>
        </w:rPr>
        <w:tab/>
      </w:r>
      <w:r w:rsidR="00F83690" w:rsidRPr="00BA01A2">
        <w:rPr>
          <w:rFonts w:ascii="Arial" w:hAnsi="Arial" w:cs="Arial"/>
          <w:b/>
          <w:sz w:val="22"/>
          <w:szCs w:val="22"/>
        </w:rPr>
        <w:t xml:space="preserve">Steve </w:t>
      </w:r>
      <w:proofErr w:type="spellStart"/>
      <w:r w:rsidR="00F83690" w:rsidRPr="00BA01A2">
        <w:rPr>
          <w:rFonts w:ascii="Arial" w:hAnsi="Arial" w:cs="Arial"/>
          <w:b/>
          <w:sz w:val="22"/>
          <w:szCs w:val="22"/>
        </w:rPr>
        <w:t>Anniss</w:t>
      </w:r>
      <w:proofErr w:type="spellEnd"/>
    </w:p>
    <w:p w:rsidR="00220AC8" w:rsidRPr="00BA01A2" w:rsidRDefault="00220AC8">
      <w:pPr>
        <w:rPr>
          <w:rFonts w:ascii="Arial" w:hAnsi="Arial" w:cs="Arial"/>
        </w:rPr>
      </w:pPr>
    </w:p>
    <w:p w:rsidR="00220AC8" w:rsidRPr="00BA01A2" w:rsidRDefault="00220AC8">
      <w:pPr>
        <w:rPr>
          <w:rFonts w:ascii="Arial" w:hAnsi="Arial" w:cs="Arial"/>
        </w:rPr>
      </w:pPr>
      <w:r w:rsidRPr="00BA01A2">
        <w:rPr>
          <w:rFonts w:ascii="Arial" w:hAnsi="Arial" w:cs="Arial"/>
        </w:rPr>
        <w:t xml:space="preserve">Where any of the above named personnel are unable to carry out their duties, for any reason, responsibility will pass to </w:t>
      </w:r>
      <w:r w:rsidR="00F83690" w:rsidRPr="00BA01A2">
        <w:rPr>
          <w:rFonts w:ascii="Arial" w:hAnsi="Arial" w:cs="Arial"/>
          <w:b/>
          <w:sz w:val="22"/>
          <w:szCs w:val="22"/>
        </w:rPr>
        <w:t xml:space="preserve">Steve </w:t>
      </w:r>
      <w:proofErr w:type="spellStart"/>
      <w:r w:rsidR="00F83690" w:rsidRPr="00BA01A2">
        <w:rPr>
          <w:rFonts w:ascii="Arial" w:hAnsi="Arial" w:cs="Arial"/>
          <w:b/>
          <w:sz w:val="22"/>
          <w:szCs w:val="22"/>
        </w:rPr>
        <w:t>Anniss</w:t>
      </w:r>
      <w:proofErr w:type="spellEnd"/>
      <w:r w:rsidRPr="00BA01A2">
        <w:rPr>
          <w:rFonts w:ascii="Arial" w:hAnsi="Arial" w:cs="Arial"/>
        </w:rPr>
        <w:t xml:space="preserve"> to ensure that suitable provision is made to ensure the discharge of each function.</w:t>
      </w:r>
    </w:p>
    <w:p w:rsidR="00220AC8" w:rsidRPr="00BA01A2" w:rsidRDefault="00220AC8">
      <w:pPr>
        <w:rPr>
          <w:rFonts w:ascii="Arial" w:hAnsi="Arial" w:cs="Arial"/>
          <w:sz w:val="22"/>
          <w:szCs w:val="22"/>
        </w:rPr>
      </w:pPr>
    </w:p>
    <w:p w:rsidR="00220AC8" w:rsidRPr="00BA01A2" w:rsidRDefault="004057D3" w:rsidP="004057D3">
      <w:pPr>
        <w:pageBreakBefore/>
        <w:rPr>
          <w:rFonts w:ascii="Arial" w:hAnsi="Arial" w:cs="Arial"/>
          <w:b/>
          <w:sz w:val="22"/>
          <w:szCs w:val="22"/>
        </w:rPr>
      </w:pPr>
      <w:r w:rsidRPr="00BA01A2">
        <w:rPr>
          <w:rFonts w:ascii="Arial" w:hAnsi="Arial" w:cs="Arial"/>
          <w:b/>
          <w:sz w:val="22"/>
          <w:szCs w:val="22"/>
        </w:rPr>
        <w:lastRenderedPageBreak/>
        <w:t>6.0</w:t>
      </w:r>
      <w:r w:rsidR="00220AC8" w:rsidRPr="00BA01A2">
        <w:rPr>
          <w:rFonts w:ascii="Arial" w:hAnsi="Arial" w:cs="Arial"/>
          <w:b/>
          <w:sz w:val="22"/>
          <w:szCs w:val="22"/>
        </w:rPr>
        <w:t xml:space="preserve"> </w:t>
      </w:r>
      <w:r w:rsidR="00220AC8" w:rsidRPr="00BA01A2">
        <w:rPr>
          <w:rFonts w:ascii="Arial" w:hAnsi="Arial" w:cs="Arial"/>
          <w:b/>
          <w:sz w:val="22"/>
          <w:szCs w:val="22"/>
        </w:rPr>
        <w:tab/>
        <w:t>ARRANGEMENTS FOR CARRYING OUT DUTIES</w:t>
      </w:r>
    </w:p>
    <w:p w:rsidR="00220AC8" w:rsidRPr="00BA01A2" w:rsidRDefault="00220AC8">
      <w:pPr>
        <w:rPr>
          <w:rFonts w:ascii="Arial" w:hAnsi="Arial" w:cs="Arial"/>
          <w:b/>
          <w:sz w:val="22"/>
          <w:szCs w:val="22"/>
        </w:rPr>
      </w:pPr>
    </w:p>
    <w:p w:rsidR="00220AC8" w:rsidRPr="00BA01A2" w:rsidRDefault="00220AC8">
      <w:pPr>
        <w:rPr>
          <w:rFonts w:ascii="Arial" w:hAnsi="Arial" w:cs="Arial"/>
          <w:b/>
          <w:sz w:val="22"/>
          <w:szCs w:val="22"/>
        </w:rPr>
      </w:pPr>
    </w:p>
    <w:p w:rsidR="00220AC8" w:rsidRPr="00BA01A2" w:rsidRDefault="004057D3" w:rsidP="004057D3">
      <w:pPr>
        <w:rPr>
          <w:rFonts w:ascii="Arial" w:hAnsi="Arial" w:cs="Arial"/>
          <w:b/>
          <w:sz w:val="22"/>
          <w:szCs w:val="22"/>
        </w:rPr>
      </w:pPr>
      <w:r w:rsidRPr="00BA01A2">
        <w:rPr>
          <w:rFonts w:ascii="Arial" w:hAnsi="Arial" w:cs="Arial"/>
          <w:b/>
          <w:sz w:val="22"/>
          <w:szCs w:val="22"/>
        </w:rPr>
        <w:t>6.1</w:t>
      </w:r>
      <w:r w:rsidRPr="00BA01A2">
        <w:rPr>
          <w:rFonts w:ascii="Arial" w:hAnsi="Arial" w:cs="Arial"/>
          <w:b/>
          <w:sz w:val="22"/>
          <w:szCs w:val="22"/>
        </w:rPr>
        <w:tab/>
      </w:r>
      <w:r w:rsidR="00220AC8" w:rsidRPr="00BA01A2">
        <w:rPr>
          <w:rFonts w:ascii="Arial" w:hAnsi="Arial" w:cs="Arial"/>
          <w:b/>
          <w:sz w:val="22"/>
          <w:szCs w:val="22"/>
        </w:rPr>
        <w:t>Risk Assessments</w:t>
      </w:r>
    </w:p>
    <w:p w:rsidR="00220AC8" w:rsidRPr="00BA01A2" w:rsidRDefault="00220AC8">
      <w:pPr>
        <w:ind w:left="720"/>
        <w:rPr>
          <w:rFonts w:ascii="Arial" w:hAnsi="Arial" w:cs="Arial"/>
          <w:sz w:val="22"/>
          <w:szCs w:val="22"/>
        </w:rPr>
      </w:pPr>
    </w:p>
    <w:p w:rsidR="00220AC8" w:rsidRPr="00BA01A2" w:rsidRDefault="00220AC8">
      <w:pPr>
        <w:ind w:left="1140"/>
        <w:jc w:val="both"/>
        <w:rPr>
          <w:rFonts w:ascii="Arial" w:hAnsi="Arial" w:cs="Arial"/>
          <w:sz w:val="22"/>
          <w:szCs w:val="22"/>
        </w:rPr>
      </w:pPr>
      <w:r w:rsidRPr="00BA01A2">
        <w:rPr>
          <w:rFonts w:ascii="Arial" w:hAnsi="Arial" w:cs="Arial"/>
          <w:sz w:val="22"/>
          <w:szCs w:val="22"/>
        </w:rPr>
        <w:t xml:space="preserve">The </w:t>
      </w:r>
      <w:r w:rsidR="00572BB3">
        <w:rPr>
          <w:rFonts w:ascii="Arial" w:hAnsi="Arial" w:cs="Arial"/>
          <w:sz w:val="22"/>
          <w:szCs w:val="22"/>
        </w:rPr>
        <w:t>Company Compliance Director</w:t>
      </w:r>
      <w:r w:rsidRPr="00BA01A2">
        <w:rPr>
          <w:rFonts w:ascii="Arial" w:hAnsi="Arial" w:cs="Arial"/>
          <w:sz w:val="22"/>
          <w:szCs w:val="22"/>
        </w:rPr>
        <w:t xml:space="preserve"> or his nominated representative will prepare a generic risk assessment covering the common risks encountered in the company’s normal business.  If necessary, external assistance will be sought to carry out the generic risk assessments.  The significant findings of the risk assessments will be relayed to all staff.  Copies of the risk assessments are appended to this health &amp; safety policy.</w:t>
      </w:r>
    </w:p>
    <w:p w:rsidR="00220AC8" w:rsidRPr="00BA01A2" w:rsidRDefault="00220AC8">
      <w:pPr>
        <w:ind w:left="1140"/>
        <w:jc w:val="both"/>
        <w:rPr>
          <w:rFonts w:ascii="Arial" w:hAnsi="Arial" w:cs="Arial"/>
          <w:sz w:val="22"/>
          <w:szCs w:val="22"/>
        </w:rPr>
      </w:pPr>
    </w:p>
    <w:p w:rsidR="00220AC8" w:rsidRPr="00BA01A2" w:rsidRDefault="00220AC8">
      <w:pPr>
        <w:ind w:left="1140"/>
        <w:jc w:val="both"/>
        <w:rPr>
          <w:rFonts w:ascii="Arial" w:hAnsi="Arial" w:cs="Arial"/>
          <w:sz w:val="22"/>
          <w:szCs w:val="22"/>
        </w:rPr>
      </w:pPr>
      <w:r w:rsidRPr="00BA01A2">
        <w:rPr>
          <w:rFonts w:ascii="Arial" w:hAnsi="Arial" w:cs="Arial"/>
          <w:sz w:val="22"/>
          <w:szCs w:val="22"/>
        </w:rPr>
        <w:t xml:space="preserve">The </w:t>
      </w:r>
      <w:r w:rsidR="00B448A2" w:rsidRPr="00BA01A2">
        <w:rPr>
          <w:rFonts w:ascii="Arial" w:hAnsi="Arial" w:cs="Arial"/>
          <w:sz w:val="22"/>
          <w:szCs w:val="22"/>
        </w:rPr>
        <w:t>Operation Director</w:t>
      </w:r>
      <w:r w:rsidRPr="00BA01A2">
        <w:rPr>
          <w:rFonts w:ascii="Arial" w:hAnsi="Arial" w:cs="Arial"/>
          <w:sz w:val="22"/>
          <w:szCs w:val="22"/>
        </w:rPr>
        <w:t xml:space="preserve"> or his nominated representative will carry out site specific risk assessment for new site</w:t>
      </w:r>
      <w:r w:rsidR="005178C4" w:rsidRPr="00BA01A2">
        <w:rPr>
          <w:rFonts w:ascii="Arial" w:hAnsi="Arial" w:cs="Arial"/>
          <w:sz w:val="22"/>
          <w:szCs w:val="22"/>
        </w:rPr>
        <w:t>s</w:t>
      </w:r>
      <w:r w:rsidRPr="00BA01A2">
        <w:rPr>
          <w:rFonts w:ascii="Arial" w:hAnsi="Arial" w:cs="Arial"/>
          <w:sz w:val="22"/>
          <w:szCs w:val="22"/>
        </w:rPr>
        <w:t xml:space="preserve"> wh</w:t>
      </w:r>
      <w:r w:rsidR="005178C4" w:rsidRPr="00BA01A2">
        <w:rPr>
          <w:rFonts w:ascii="Arial" w:hAnsi="Arial" w:cs="Arial"/>
          <w:sz w:val="22"/>
          <w:szCs w:val="22"/>
        </w:rPr>
        <w:t>ere</w:t>
      </w:r>
      <w:r w:rsidRPr="00BA01A2">
        <w:rPr>
          <w:rFonts w:ascii="Arial" w:hAnsi="Arial" w:cs="Arial"/>
          <w:sz w:val="22"/>
          <w:szCs w:val="22"/>
        </w:rPr>
        <w:t xml:space="preserve"> the company’s </w:t>
      </w:r>
      <w:r w:rsidR="00CE6080" w:rsidRPr="00BA01A2">
        <w:rPr>
          <w:rFonts w:ascii="Arial" w:hAnsi="Arial" w:cs="Arial"/>
          <w:sz w:val="22"/>
          <w:szCs w:val="22"/>
        </w:rPr>
        <w:t>volunteers</w:t>
      </w:r>
      <w:r w:rsidR="005178C4" w:rsidRPr="00BA01A2">
        <w:rPr>
          <w:rFonts w:ascii="Arial" w:hAnsi="Arial" w:cs="Arial"/>
          <w:sz w:val="22"/>
          <w:szCs w:val="22"/>
        </w:rPr>
        <w:t xml:space="preserve"> </w:t>
      </w:r>
      <w:r w:rsidRPr="00BA01A2">
        <w:rPr>
          <w:rFonts w:ascii="Arial" w:hAnsi="Arial" w:cs="Arial"/>
          <w:sz w:val="22"/>
          <w:szCs w:val="22"/>
        </w:rPr>
        <w:t xml:space="preserve">are obliged to work.  Such assessments will consider the health and safety of </w:t>
      </w:r>
      <w:r w:rsidR="00CE6080" w:rsidRPr="00BA01A2">
        <w:rPr>
          <w:rFonts w:ascii="Arial" w:hAnsi="Arial" w:cs="Arial"/>
          <w:sz w:val="22"/>
          <w:szCs w:val="22"/>
        </w:rPr>
        <w:t>volunteers</w:t>
      </w:r>
      <w:r w:rsidR="005178C4" w:rsidRPr="00BA01A2">
        <w:rPr>
          <w:rFonts w:ascii="Arial" w:hAnsi="Arial" w:cs="Arial"/>
          <w:sz w:val="22"/>
          <w:szCs w:val="22"/>
        </w:rPr>
        <w:t xml:space="preserve">, </w:t>
      </w:r>
      <w:r w:rsidR="00B448A2" w:rsidRPr="00BA01A2">
        <w:rPr>
          <w:rFonts w:ascii="Arial" w:hAnsi="Arial" w:cs="Arial"/>
          <w:sz w:val="22"/>
          <w:szCs w:val="22"/>
        </w:rPr>
        <w:t>visitors</w:t>
      </w:r>
      <w:r w:rsidRPr="00BA01A2">
        <w:rPr>
          <w:rFonts w:ascii="Arial" w:hAnsi="Arial" w:cs="Arial"/>
          <w:sz w:val="22"/>
          <w:szCs w:val="22"/>
        </w:rPr>
        <w:t xml:space="preserve"> and </w:t>
      </w:r>
      <w:r w:rsidR="005178C4" w:rsidRPr="00BA01A2">
        <w:rPr>
          <w:rFonts w:ascii="Arial" w:hAnsi="Arial" w:cs="Arial"/>
          <w:sz w:val="22"/>
          <w:szCs w:val="22"/>
        </w:rPr>
        <w:t>an</w:t>
      </w:r>
      <w:r w:rsidR="00B448A2" w:rsidRPr="00BA01A2">
        <w:rPr>
          <w:rFonts w:ascii="Arial" w:hAnsi="Arial" w:cs="Arial"/>
          <w:sz w:val="22"/>
          <w:szCs w:val="22"/>
        </w:rPr>
        <w:t>y o</w:t>
      </w:r>
      <w:r w:rsidR="005178C4" w:rsidRPr="00BA01A2">
        <w:rPr>
          <w:rFonts w:ascii="Arial" w:hAnsi="Arial" w:cs="Arial"/>
          <w:sz w:val="22"/>
          <w:szCs w:val="22"/>
        </w:rPr>
        <w:t xml:space="preserve">thers including </w:t>
      </w:r>
      <w:r w:rsidRPr="00BA01A2">
        <w:rPr>
          <w:rFonts w:ascii="Arial" w:hAnsi="Arial" w:cs="Arial"/>
          <w:sz w:val="22"/>
          <w:szCs w:val="22"/>
        </w:rPr>
        <w:t>public on site. In particular the company is aware of the number of serious injuries from the incidence of Slips</w:t>
      </w:r>
      <w:r w:rsidRPr="00BA01A2">
        <w:rPr>
          <w:rFonts w:ascii="Arial" w:hAnsi="Arial" w:cs="Arial"/>
          <w:b/>
          <w:bCs/>
          <w:sz w:val="22"/>
          <w:szCs w:val="22"/>
        </w:rPr>
        <w:t xml:space="preserve">, </w:t>
      </w:r>
      <w:r w:rsidRPr="00BA01A2">
        <w:rPr>
          <w:rFonts w:ascii="Arial" w:hAnsi="Arial" w:cs="Arial"/>
          <w:bCs/>
          <w:sz w:val="22"/>
          <w:szCs w:val="22"/>
        </w:rPr>
        <w:t xml:space="preserve">Trips and </w:t>
      </w:r>
      <w:proofErr w:type="gramStart"/>
      <w:r w:rsidRPr="00BA01A2">
        <w:rPr>
          <w:rFonts w:ascii="Arial" w:hAnsi="Arial" w:cs="Arial"/>
          <w:bCs/>
          <w:sz w:val="22"/>
          <w:szCs w:val="22"/>
        </w:rPr>
        <w:t>Falls</w:t>
      </w:r>
      <w:proofErr w:type="gramEnd"/>
      <w:r w:rsidRPr="00BA01A2">
        <w:rPr>
          <w:rFonts w:ascii="Arial" w:hAnsi="Arial" w:cs="Arial"/>
          <w:bCs/>
          <w:sz w:val="22"/>
          <w:szCs w:val="22"/>
        </w:rPr>
        <w:t>.</w:t>
      </w:r>
      <w:r w:rsidRPr="00BA01A2">
        <w:rPr>
          <w:rFonts w:ascii="Arial" w:hAnsi="Arial" w:cs="Arial"/>
          <w:b/>
          <w:bCs/>
          <w:sz w:val="22"/>
          <w:szCs w:val="22"/>
        </w:rPr>
        <w:t xml:space="preserve">  </w:t>
      </w:r>
      <w:r w:rsidRPr="00BA01A2">
        <w:rPr>
          <w:rFonts w:ascii="Arial" w:hAnsi="Arial" w:cs="Arial"/>
          <w:sz w:val="22"/>
          <w:szCs w:val="22"/>
        </w:rPr>
        <w:t xml:space="preserve">The </w:t>
      </w:r>
      <w:r w:rsidR="00572BB3">
        <w:rPr>
          <w:rFonts w:ascii="Arial" w:hAnsi="Arial" w:cs="Arial"/>
          <w:sz w:val="22"/>
          <w:szCs w:val="22"/>
        </w:rPr>
        <w:t>Company Compliance Director</w:t>
      </w:r>
      <w:r w:rsidRPr="00BA01A2">
        <w:rPr>
          <w:rFonts w:ascii="Arial" w:hAnsi="Arial" w:cs="Arial"/>
          <w:sz w:val="22"/>
          <w:szCs w:val="22"/>
        </w:rPr>
        <w:t xml:space="preserve"> therefore will pay particular attention to eliminating these hazards from each site.</w:t>
      </w:r>
    </w:p>
    <w:p w:rsidR="00220AC8" w:rsidRPr="00BA01A2" w:rsidRDefault="00220AC8">
      <w:pPr>
        <w:jc w:val="both"/>
        <w:rPr>
          <w:rFonts w:ascii="Arial" w:hAnsi="Arial" w:cs="Arial"/>
          <w:sz w:val="22"/>
          <w:szCs w:val="22"/>
        </w:rPr>
      </w:pPr>
    </w:p>
    <w:p w:rsidR="00220AC8" w:rsidRPr="00BA01A2" w:rsidRDefault="004057D3" w:rsidP="004057D3">
      <w:pPr>
        <w:rPr>
          <w:rFonts w:ascii="Arial" w:hAnsi="Arial" w:cs="Arial"/>
          <w:b/>
          <w:sz w:val="22"/>
          <w:szCs w:val="22"/>
        </w:rPr>
      </w:pPr>
      <w:r w:rsidRPr="00BA01A2">
        <w:rPr>
          <w:rFonts w:ascii="Arial" w:hAnsi="Arial" w:cs="Arial"/>
          <w:b/>
          <w:sz w:val="22"/>
          <w:szCs w:val="22"/>
        </w:rPr>
        <w:t>6.2</w:t>
      </w:r>
      <w:r w:rsidRPr="00BA01A2">
        <w:rPr>
          <w:rFonts w:ascii="Arial" w:hAnsi="Arial" w:cs="Arial"/>
          <w:b/>
          <w:sz w:val="22"/>
          <w:szCs w:val="22"/>
        </w:rPr>
        <w:tab/>
      </w:r>
      <w:r w:rsidR="00220AC8" w:rsidRPr="00BA01A2">
        <w:rPr>
          <w:rFonts w:ascii="Arial" w:hAnsi="Arial" w:cs="Arial"/>
          <w:b/>
          <w:sz w:val="22"/>
          <w:szCs w:val="22"/>
        </w:rPr>
        <w:t>Serious or Imminent Danger</w:t>
      </w:r>
    </w:p>
    <w:p w:rsidR="00220AC8" w:rsidRPr="00BA01A2" w:rsidRDefault="00220AC8">
      <w:pPr>
        <w:ind w:left="1080"/>
        <w:rPr>
          <w:rFonts w:ascii="Arial" w:hAnsi="Arial" w:cs="Arial"/>
          <w:b/>
          <w:sz w:val="22"/>
          <w:szCs w:val="22"/>
        </w:rPr>
      </w:pPr>
    </w:p>
    <w:p w:rsidR="00220AC8" w:rsidRPr="00BA01A2" w:rsidRDefault="00220AC8">
      <w:pPr>
        <w:ind w:left="1080"/>
        <w:rPr>
          <w:rFonts w:ascii="Arial" w:hAnsi="Arial" w:cs="Arial"/>
          <w:sz w:val="22"/>
          <w:szCs w:val="22"/>
        </w:rPr>
      </w:pPr>
      <w:r w:rsidRPr="00BA01A2">
        <w:rPr>
          <w:rFonts w:ascii="Arial" w:hAnsi="Arial" w:cs="Arial"/>
          <w:sz w:val="22"/>
          <w:szCs w:val="22"/>
        </w:rPr>
        <w:t>These procedures are in line with Regulation 8 of the Management of Health &amp;</w:t>
      </w:r>
      <w:r w:rsidR="00B3554B" w:rsidRPr="00BA01A2">
        <w:rPr>
          <w:rFonts w:ascii="Arial" w:hAnsi="Arial" w:cs="Arial"/>
          <w:sz w:val="22"/>
          <w:szCs w:val="22"/>
        </w:rPr>
        <w:t xml:space="preserve"> Safety at Work Regulations </w:t>
      </w:r>
    </w:p>
    <w:p w:rsidR="00220AC8" w:rsidRPr="00BA01A2" w:rsidRDefault="00220AC8">
      <w:pPr>
        <w:ind w:left="1080"/>
        <w:rPr>
          <w:rFonts w:ascii="Arial" w:hAnsi="Arial" w:cs="Arial"/>
          <w:sz w:val="22"/>
          <w:szCs w:val="22"/>
        </w:rPr>
      </w:pPr>
    </w:p>
    <w:p w:rsidR="00220AC8" w:rsidRPr="00BA01A2" w:rsidRDefault="00220AC8">
      <w:pPr>
        <w:ind w:left="1080"/>
        <w:rPr>
          <w:rFonts w:ascii="Arial" w:hAnsi="Arial" w:cs="Arial"/>
          <w:sz w:val="22"/>
          <w:szCs w:val="22"/>
        </w:rPr>
      </w:pPr>
      <w:r w:rsidRPr="00BA01A2">
        <w:rPr>
          <w:rFonts w:ascii="Arial" w:hAnsi="Arial" w:cs="Arial"/>
          <w:sz w:val="22"/>
          <w:szCs w:val="22"/>
        </w:rPr>
        <w:t xml:space="preserve">It is a policy of the company that no employee or sub-contractor will be made to work in dangerous conditions without due regard to health and safety and all </w:t>
      </w:r>
      <w:r w:rsidR="00CE6080" w:rsidRPr="00BA01A2">
        <w:rPr>
          <w:rFonts w:ascii="Arial" w:hAnsi="Arial" w:cs="Arial"/>
          <w:sz w:val="22"/>
          <w:szCs w:val="22"/>
        </w:rPr>
        <w:t>volunteers</w:t>
      </w:r>
      <w:r w:rsidRPr="00BA01A2">
        <w:rPr>
          <w:rFonts w:ascii="Arial" w:hAnsi="Arial" w:cs="Arial"/>
          <w:sz w:val="22"/>
          <w:szCs w:val="22"/>
        </w:rPr>
        <w:t xml:space="preserve"> should be aware that there are regulations and procedures regarding serious or imminent danger</w:t>
      </w:r>
    </w:p>
    <w:p w:rsidR="00220AC8" w:rsidRPr="00BA01A2" w:rsidRDefault="00220AC8">
      <w:pPr>
        <w:ind w:left="1080"/>
        <w:rPr>
          <w:rFonts w:ascii="Arial" w:hAnsi="Arial" w:cs="Arial"/>
          <w:sz w:val="22"/>
          <w:szCs w:val="22"/>
        </w:rPr>
      </w:pPr>
    </w:p>
    <w:p w:rsidR="00220AC8" w:rsidRPr="00BA01A2" w:rsidRDefault="00220AC8">
      <w:pPr>
        <w:ind w:left="1080"/>
        <w:rPr>
          <w:rFonts w:ascii="Arial" w:hAnsi="Arial" w:cs="Arial"/>
          <w:sz w:val="22"/>
          <w:szCs w:val="22"/>
        </w:rPr>
      </w:pPr>
      <w:r w:rsidRPr="00BA01A2">
        <w:rPr>
          <w:rFonts w:ascii="Arial" w:hAnsi="Arial" w:cs="Arial"/>
          <w:sz w:val="22"/>
          <w:szCs w:val="22"/>
        </w:rPr>
        <w:t xml:space="preserve">Managers, supervisors and </w:t>
      </w:r>
      <w:r w:rsidR="00CE6080" w:rsidRPr="00BA01A2">
        <w:rPr>
          <w:rFonts w:ascii="Arial" w:hAnsi="Arial" w:cs="Arial"/>
          <w:sz w:val="22"/>
          <w:szCs w:val="22"/>
        </w:rPr>
        <w:t>volunteers</w:t>
      </w:r>
      <w:r w:rsidRPr="00BA01A2">
        <w:rPr>
          <w:rFonts w:ascii="Arial" w:hAnsi="Arial" w:cs="Arial"/>
          <w:sz w:val="22"/>
          <w:szCs w:val="22"/>
        </w:rPr>
        <w:t xml:space="preserve"> are reminded that they must not under any circumstances undertake work or instruct others to undertake work where there is a risk of imminent danger without the correct levels of personal protective equipment, training and safety procedures being in place</w:t>
      </w:r>
    </w:p>
    <w:p w:rsidR="00220AC8" w:rsidRPr="00BA01A2" w:rsidRDefault="00220AC8">
      <w:pPr>
        <w:ind w:left="1080"/>
        <w:rPr>
          <w:rFonts w:ascii="Arial" w:hAnsi="Arial" w:cs="Arial"/>
          <w:sz w:val="22"/>
          <w:szCs w:val="22"/>
        </w:rPr>
      </w:pPr>
    </w:p>
    <w:p w:rsidR="00220AC8" w:rsidRPr="00BA01A2" w:rsidRDefault="00220AC8">
      <w:pPr>
        <w:ind w:left="1080"/>
        <w:rPr>
          <w:rFonts w:ascii="Arial" w:hAnsi="Arial" w:cs="Arial"/>
          <w:sz w:val="22"/>
          <w:szCs w:val="22"/>
        </w:rPr>
      </w:pPr>
      <w:r w:rsidRPr="00BA01A2">
        <w:rPr>
          <w:rFonts w:ascii="Arial" w:hAnsi="Arial" w:cs="Arial"/>
          <w:sz w:val="22"/>
          <w:szCs w:val="22"/>
        </w:rPr>
        <w:t xml:space="preserve">The </w:t>
      </w:r>
      <w:r w:rsidR="0076395D" w:rsidRPr="00BA01A2">
        <w:rPr>
          <w:rFonts w:ascii="Arial" w:hAnsi="Arial" w:cs="Arial"/>
          <w:sz w:val="22"/>
          <w:szCs w:val="22"/>
        </w:rPr>
        <w:t>business</w:t>
      </w:r>
      <w:r w:rsidR="00B448A2" w:rsidRPr="00BA01A2">
        <w:rPr>
          <w:rFonts w:ascii="Arial" w:hAnsi="Arial" w:cs="Arial"/>
          <w:sz w:val="22"/>
          <w:szCs w:val="22"/>
        </w:rPr>
        <w:t xml:space="preserve"> authorises any volunteer</w:t>
      </w:r>
      <w:r w:rsidRPr="00BA01A2">
        <w:rPr>
          <w:rFonts w:ascii="Arial" w:hAnsi="Arial" w:cs="Arial"/>
          <w:sz w:val="22"/>
          <w:szCs w:val="22"/>
        </w:rPr>
        <w:t xml:space="preserve"> to remove </w:t>
      </w:r>
      <w:proofErr w:type="gramStart"/>
      <w:r w:rsidRPr="00BA01A2">
        <w:rPr>
          <w:rFonts w:ascii="Arial" w:hAnsi="Arial" w:cs="Arial"/>
          <w:sz w:val="22"/>
          <w:szCs w:val="22"/>
        </w:rPr>
        <w:t>himself</w:t>
      </w:r>
      <w:proofErr w:type="gramEnd"/>
      <w:r w:rsidR="0025389F" w:rsidRPr="00BA01A2">
        <w:rPr>
          <w:rFonts w:ascii="Arial" w:hAnsi="Arial" w:cs="Arial"/>
          <w:sz w:val="22"/>
          <w:szCs w:val="22"/>
        </w:rPr>
        <w:t xml:space="preserve"> </w:t>
      </w:r>
      <w:r w:rsidRPr="00BA01A2">
        <w:rPr>
          <w:rFonts w:ascii="Arial" w:hAnsi="Arial" w:cs="Arial"/>
          <w:sz w:val="22"/>
          <w:szCs w:val="22"/>
        </w:rPr>
        <w:t>/</w:t>
      </w:r>
      <w:r w:rsidR="0025389F" w:rsidRPr="00BA01A2">
        <w:rPr>
          <w:rFonts w:ascii="Arial" w:hAnsi="Arial" w:cs="Arial"/>
          <w:sz w:val="22"/>
          <w:szCs w:val="22"/>
        </w:rPr>
        <w:t xml:space="preserve"> </w:t>
      </w:r>
      <w:r w:rsidRPr="00BA01A2">
        <w:rPr>
          <w:rFonts w:ascii="Arial" w:hAnsi="Arial" w:cs="Arial"/>
          <w:sz w:val="22"/>
          <w:szCs w:val="22"/>
        </w:rPr>
        <w:t>herself to a relative place of safety when he/she has reason to believe he</w:t>
      </w:r>
      <w:r w:rsidR="0025389F" w:rsidRPr="00BA01A2">
        <w:rPr>
          <w:rFonts w:ascii="Arial" w:hAnsi="Arial" w:cs="Arial"/>
          <w:sz w:val="22"/>
          <w:szCs w:val="22"/>
        </w:rPr>
        <w:t xml:space="preserve"> </w:t>
      </w:r>
      <w:r w:rsidRPr="00BA01A2">
        <w:rPr>
          <w:rFonts w:ascii="Arial" w:hAnsi="Arial" w:cs="Arial"/>
          <w:sz w:val="22"/>
          <w:szCs w:val="22"/>
        </w:rPr>
        <w:t>/</w:t>
      </w:r>
      <w:r w:rsidR="0025389F" w:rsidRPr="00BA01A2">
        <w:rPr>
          <w:rFonts w:ascii="Arial" w:hAnsi="Arial" w:cs="Arial"/>
          <w:sz w:val="22"/>
          <w:szCs w:val="22"/>
        </w:rPr>
        <w:t xml:space="preserve"> </w:t>
      </w:r>
      <w:r w:rsidRPr="00BA01A2">
        <w:rPr>
          <w:rFonts w:ascii="Arial" w:hAnsi="Arial" w:cs="Arial"/>
          <w:sz w:val="22"/>
          <w:szCs w:val="22"/>
        </w:rPr>
        <w:t>she is at serious risk or in imminent danger.  Work will not resume in that area until the problem has been neutralised</w:t>
      </w:r>
    </w:p>
    <w:p w:rsidR="00220AC8" w:rsidRPr="00BA01A2" w:rsidRDefault="00220AC8">
      <w:pPr>
        <w:ind w:left="1080"/>
        <w:rPr>
          <w:rFonts w:ascii="Arial" w:hAnsi="Arial" w:cs="Arial"/>
          <w:sz w:val="22"/>
          <w:szCs w:val="22"/>
        </w:rPr>
      </w:pPr>
    </w:p>
    <w:p w:rsidR="00220AC8" w:rsidRPr="00BA01A2" w:rsidRDefault="00220AC8">
      <w:pPr>
        <w:ind w:left="1080"/>
        <w:rPr>
          <w:rFonts w:ascii="Arial" w:hAnsi="Arial" w:cs="Arial"/>
          <w:sz w:val="22"/>
          <w:szCs w:val="22"/>
        </w:rPr>
      </w:pPr>
      <w:r w:rsidRPr="00BA01A2">
        <w:rPr>
          <w:rFonts w:ascii="Arial" w:hAnsi="Arial" w:cs="Arial"/>
          <w:sz w:val="22"/>
          <w:szCs w:val="22"/>
        </w:rPr>
        <w:t xml:space="preserve">Some emergency events can occur and develop rapidly, thus requiring </w:t>
      </w:r>
      <w:r w:rsidR="00CE6080" w:rsidRPr="00BA01A2">
        <w:rPr>
          <w:rFonts w:ascii="Arial" w:hAnsi="Arial" w:cs="Arial"/>
          <w:sz w:val="22"/>
          <w:szCs w:val="22"/>
        </w:rPr>
        <w:t>volunteers</w:t>
      </w:r>
      <w:r w:rsidRPr="00BA01A2">
        <w:rPr>
          <w:rFonts w:ascii="Arial" w:hAnsi="Arial" w:cs="Arial"/>
          <w:sz w:val="22"/>
          <w:szCs w:val="22"/>
        </w:rPr>
        <w:t xml:space="preserve"> to act without waiting for further guidance, for example, in a fire.  </w:t>
      </w:r>
      <w:r w:rsidR="00CE6080" w:rsidRPr="00BA01A2">
        <w:rPr>
          <w:rFonts w:ascii="Arial" w:hAnsi="Arial" w:cs="Arial"/>
          <w:sz w:val="22"/>
          <w:szCs w:val="22"/>
        </w:rPr>
        <w:t>Volunteers</w:t>
      </w:r>
      <w:r w:rsidRPr="00BA01A2">
        <w:rPr>
          <w:rFonts w:ascii="Arial" w:hAnsi="Arial" w:cs="Arial"/>
          <w:sz w:val="22"/>
          <w:szCs w:val="22"/>
        </w:rPr>
        <w:t xml:space="preserve"> must, on arrival at new sites, make themselves familiar with the emergency procedures, escape routes and location of fire fighting equipment etc prior to starting work</w:t>
      </w:r>
    </w:p>
    <w:p w:rsidR="00220AC8" w:rsidRPr="00BA01A2" w:rsidRDefault="00220AC8">
      <w:pPr>
        <w:ind w:left="1080"/>
        <w:rPr>
          <w:rFonts w:ascii="Arial" w:hAnsi="Arial" w:cs="Arial"/>
          <w:sz w:val="22"/>
          <w:szCs w:val="22"/>
        </w:rPr>
      </w:pPr>
    </w:p>
    <w:p w:rsidR="00220AC8" w:rsidRPr="00BA01A2" w:rsidRDefault="00220AC8">
      <w:pPr>
        <w:ind w:left="1080"/>
        <w:rPr>
          <w:rFonts w:ascii="Arial" w:hAnsi="Arial" w:cs="Arial"/>
          <w:sz w:val="22"/>
          <w:szCs w:val="22"/>
        </w:rPr>
      </w:pPr>
      <w:r w:rsidRPr="00BA01A2">
        <w:rPr>
          <w:rFonts w:ascii="Arial" w:hAnsi="Arial" w:cs="Arial"/>
          <w:sz w:val="22"/>
          <w:szCs w:val="22"/>
        </w:rPr>
        <w:t>Under no circumstances will work activities take priority over safety considerations</w:t>
      </w:r>
    </w:p>
    <w:p w:rsidR="00220AC8" w:rsidRPr="00BA01A2" w:rsidRDefault="00220AC8">
      <w:pPr>
        <w:ind w:left="1080"/>
        <w:rPr>
          <w:rFonts w:ascii="Arial" w:hAnsi="Arial" w:cs="Arial"/>
          <w:b/>
          <w:sz w:val="22"/>
          <w:szCs w:val="22"/>
        </w:rPr>
      </w:pPr>
    </w:p>
    <w:p w:rsidR="00220AC8" w:rsidRPr="00BA01A2" w:rsidRDefault="004057D3" w:rsidP="004057D3">
      <w:pPr>
        <w:rPr>
          <w:rFonts w:ascii="Arial" w:hAnsi="Arial" w:cs="Arial"/>
          <w:b/>
          <w:sz w:val="22"/>
          <w:szCs w:val="22"/>
        </w:rPr>
      </w:pPr>
      <w:r w:rsidRPr="00BA01A2">
        <w:rPr>
          <w:rFonts w:ascii="Arial" w:hAnsi="Arial" w:cs="Arial"/>
          <w:b/>
          <w:sz w:val="22"/>
          <w:szCs w:val="22"/>
        </w:rPr>
        <w:t>6.3</w:t>
      </w:r>
      <w:r w:rsidRPr="00BA01A2">
        <w:rPr>
          <w:rFonts w:ascii="Arial" w:hAnsi="Arial" w:cs="Arial"/>
          <w:b/>
          <w:sz w:val="22"/>
          <w:szCs w:val="22"/>
        </w:rPr>
        <w:tab/>
      </w:r>
      <w:r w:rsidR="00220AC8" w:rsidRPr="00BA01A2">
        <w:rPr>
          <w:rFonts w:ascii="Arial" w:hAnsi="Arial" w:cs="Arial"/>
          <w:b/>
          <w:sz w:val="22"/>
          <w:szCs w:val="22"/>
        </w:rPr>
        <w:t xml:space="preserve">Working </w:t>
      </w:r>
      <w:proofErr w:type="gramStart"/>
      <w:r w:rsidR="00220AC8" w:rsidRPr="00BA01A2">
        <w:rPr>
          <w:rFonts w:ascii="Arial" w:hAnsi="Arial" w:cs="Arial"/>
          <w:b/>
          <w:sz w:val="22"/>
          <w:szCs w:val="22"/>
        </w:rPr>
        <w:t>At</w:t>
      </w:r>
      <w:proofErr w:type="gramEnd"/>
      <w:r w:rsidR="00220AC8" w:rsidRPr="00BA01A2">
        <w:rPr>
          <w:rFonts w:ascii="Arial" w:hAnsi="Arial" w:cs="Arial"/>
          <w:b/>
          <w:sz w:val="22"/>
          <w:szCs w:val="22"/>
        </w:rPr>
        <w:t xml:space="preserve"> Height</w:t>
      </w:r>
    </w:p>
    <w:p w:rsidR="00220AC8" w:rsidRPr="00BA01A2" w:rsidRDefault="00220AC8">
      <w:pPr>
        <w:ind w:left="1080"/>
        <w:rPr>
          <w:rFonts w:ascii="Arial" w:hAnsi="Arial" w:cs="Arial"/>
          <w:sz w:val="22"/>
          <w:szCs w:val="22"/>
        </w:rPr>
      </w:pPr>
    </w:p>
    <w:p w:rsidR="00220AC8" w:rsidRPr="00BA01A2" w:rsidRDefault="00220AC8">
      <w:pPr>
        <w:ind w:left="1080"/>
        <w:jc w:val="both"/>
        <w:rPr>
          <w:rFonts w:ascii="Arial" w:hAnsi="Arial" w:cs="Arial"/>
          <w:sz w:val="22"/>
          <w:szCs w:val="22"/>
        </w:rPr>
      </w:pPr>
      <w:r w:rsidRPr="00BA01A2">
        <w:rPr>
          <w:rFonts w:ascii="Arial" w:hAnsi="Arial" w:cs="Arial"/>
          <w:sz w:val="22"/>
          <w:szCs w:val="22"/>
        </w:rPr>
        <w:t>It is the policy of the company to comply with the</w:t>
      </w:r>
      <w:r w:rsidR="00B3554B" w:rsidRPr="00BA01A2">
        <w:rPr>
          <w:rFonts w:ascii="Arial" w:hAnsi="Arial" w:cs="Arial"/>
          <w:sz w:val="22"/>
          <w:szCs w:val="22"/>
        </w:rPr>
        <w:t xml:space="preserve"> Work at Height Regulations</w:t>
      </w:r>
      <w:r w:rsidRPr="00BA01A2">
        <w:rPr>
          <w:rFonts w:ascii="Arial" w:hAnsi="Arial" w:cs="Arial"/>
          <w:sz w:val="22"/>
          <w:szCs w:val="22"/>
        </w:rPr>
        <w:t xml:space="preserve">. Work at height will be avoided wherever possible, where work at height </w:t>
      </w:r>
      <w:proofErr w:type="spellStart"/>
      <w:r w:rsidRPr="00BA01A2">
        <w:rPr>
          <w:rFonts w:ascii="Arial" w:hAnsi="Arial" w:cs="Arial"/>
          <w:sz w:val="22"/>
          <w:szCs w:val="22"/>
        </w:rPr>
        <w:t>can not</w:t>
      </w:r>
      <w:proofErr w:type="spellEnd"/>
      <w:r w:rsidRPr="00BA01A2">
        <w:rPr>
          <w:rFonts w:ascii="Arial" w:hAnsi="Arial" w:cs="Arial"/>
          <w:sz w:val="22"/>
          <w:szCs w:val="22"/>
        </w:rPr>
        <w:t xml:space="preserve"> be avoided; the site foreman is responsible for carrying out a risk assessment and selecting appropriate work equipment to access height and ensuring the appropriate safety measures to prevent falls are implemented.</w:t>
      </w:r>
    </w:p>
    <w:p w:rsidR="00220AC8" w:rsidRPr="00BA01A2" w:rsidRDefault="00220AC8">
      <w:pPr>
        <w:ind w:left="1080"/>
        <w:jc w:val="both"/>
        <w:rPr>
          <w:rFonts w:ascii="Arial" w:hAnsi="Arial" w:cs="Arial"/>
          <w:sz w:val="22"/>
          <w:szCs w:val="22"/>
        </w:rPr>
      </w:pPr>
    </w:p>
    <w:p w:rsidR="00220AC8" w:rsidRPr="00BA01A2" w:rsidRDefault="00220AC8">
      <w:pPr>
        <w:ind w:left="1080"/>
        <w:jc w:val="both"/>
        <w:rPr>
          <w:rFonts w:ascii="Arial" w:hAnsi="Arial" w:cs="Arial"/>
          <w:sz w:val="22"/>
          <w:szCs w:val="22"/>
        </w:rPr>
      </w:pPr>
      <w:r w:rsidRPr="00BA01A2">
        <w:rPr>
          <w:rFonts w:ascii="Arial" w:hAnsi="Arial" w:cs="Arial"/>
          <w:sz w:val="22"/>
          <w:szCs w:val="22"/>
        </w:rPr>
        <w:t>Only trained and competent staff will be allowed t</w:t>
      </w:r>
      <w:r w:rsidR="00B448A2" w:rsidRPr="00BA01A2">
        <w:rPr>
          <w:rFonts w:ascii="Arial" w:hAnsi="Arial" w:cs="Arial"/>
          <w:sz w:val="22"/>
          <w:szCs w:val="22"/>
        </w:rPr>
        <w:t>o work at height and</w:t>
      </w:r>
      <w:r w:rsidRPr="00BA01A2">
        <w:rPr>
          <w:rFonts w:ascii="Arial" w:hAnsi="Arial" w:cs="Arial"/>
          <w:sz w:val="22"/>
          <w:szCs w:val="22"/>
        </w:rPr>
        <w:t xml:space="preserve"> will be closely supervised.</w:t>
      </w:r>
    </w:p>
    <w:p w:rsidR="00220AC8" w:rsidRPr="00BA01A2" w:rsidRDefault="00220AC8">
      <w:pPr>
        <w:ind w:left="1080"/>
        <w:jc w:val="both"/>
        <w:rPr>
          <w:rFonts w:ascii="Arial" w:hAnsi="Arial" w:cs="Arial"/>
          <w:sz w:val="22"/>
          <w:szCs w:val="22"/>
        </w:rPr>
      </w:pPr>
    </w:p>
    <w:p w:rsidR="00220AC8" w:rsidRPr="00BA01A2" w:rsidRDefault="00220AC8">
      <w:pPr>
        <w:ind w:left="1080"/>
        <w:jc w:val="both"/>
        <w:rPr>
          <w:rFonts w:ascii="Arial" w:hAnsi="Arial" w:cs="Arial"/>
          <w:sz w:val="22"/>
          <w:szCs w:val="22"/>
        </w:rPr>
      </w:pPr>
      <w:r w:rsidRPr="00BA01A2">
        <w:rPr>
          <w:rFonts w:ascii="Arial" w:hAnsi="Arial" w:cs="Arial"/>
          <w:sz w:val="22"/>
          <w:szCs w:val="22"/>
        </w:rPr>
        <w:t xml:space="preserve">Where the risk of a fall </w:t>
      </w:r>
      <w:proofErr w:type="spellStart"/>
      <w:r w:rsidRPr="00BA01A2">
        <w:rPr>
          <w:rFonts w:ascii="Arial" w:hAnsi="Arial" w:cs="Arial"/>
          <w:sz w:val="22"/>
          <w:szCs w:val="22"/>
        </w:rPr>
        <w:t>c</w:t>
      </w:r>
      <w:r w:rsidR="00B448A2" w:rsidRPr="00BA01A2">
        <w:rPr>
          <w:rFonts w:ascii="Arial" w:hAnsi="Arial" w:cs="Arial"/>
          <w:sz w:val="22"/>
          <w:szCs w:val="22"/>
        </w:rPr>
        <w:t>an not</w:t>
      </w:r>
      <w:proofErr w:type="spellEnd"/>
      <w:r w:rsidR="00B448A2" w:rsidRPr="00BA01A2">
        <w:rPr>
          <w:rFonts w:ascii="Arial" w:hAnsi="Arial" w:cs="Arial"/>
          <w:sz w:val="22"/>
          <w:szCs w:val="22"/>
        </w:rPr>
        <w:t xml:space="preserve"> be eliminated the supervisor</w:t>
      </w:r>
      <w:r w:rsidRPr="00BA01A2">
        <w:rPr>
          <w:rFonts w:ascii="Arial" w:hAnsi="Arial" w:cs="Arial"/>
          <w:sz w:val="22"/>
          <w:szCs w:val="22"/>
        </w:rPr>
        <w:t xml:space="preserve"> will put in place measures and equipment to minimise the distance and consequences of a fall should one occur.</w:t>
      </w:r>
    </w:p>
    <w:p w:rsidR="00220AC8" w:rsidRPr="00BA01A2" w:rsidRDefault="00220AC8">
      <w:pPr>
        <w:ind w:left="1080"/>
        <w:rPr>
          <w:rFonts w:ascii="Arial" w:hAnsi="Arial" w:cs="Arial"/>
          <w:sz w:val="22"/>
          <w:szCs w:val="22"/>
        </w:rPr>
      </w:pPr>
    </w:p>
    <w:p w:rsidR="00220AC8" w:rsidRPr="00BA01A2" w:rsidRDefault="004057D3" w:rsidP="004057D3">
      <w:pPr>
        <w:rPr>
          <w:rFonts w:ascii="Arial" w:hAnsi="Arial" w:cs="Arial"/>
          <w:b/>
          <w:sz w:val="22"/>
          <w:szCs w:val="22"/>
        </w:rPr>
      </w:pPr>
      <w:r w:rsidRPr="00BA01A2">
        <w:rPr>
          <w:rFonts w:ascii="Arial" w:hAnsi="Arial" w:cs="Arial"/>
          <w:b/>
          <w:sz w:val="22"/>
          <w:szCs w:val="22"/>
        </w:rPr>
        <w:t>6.4</w:t>
      </w:r>
      <w:r w:rsidRPr="00BA01A2">
        <w:rPr>
          <w:rFonts w:ascii="Arial" w:hAnsi="Arial" w:cs="Arial"/>
          <w:b/>
          <w:sz w:val="22"/>
          <w:szCs w:val="22"/>
        </w:rPr>
        <w:tab/>
      </w:r>
      <w:r w:rsidR="00220AC8" w:rsidRPr="00BA01A2">
        <w:rPr>
          <w:rFonts w:ascii="Arial" w:hAnsi="Arial" w:cs="Arial"/>
          <w:b/>
          <w:sz w:val="22"/>
          <w:szCs w:val="22"/>
        </w:rPr>
        <w:t>Work Instructions (Method Statements)</w:t>
      </w:r>
    </w:p>
    <w:p w:rsidR="00220AC8" w:rsidRPr="00BA01A2" w:rsidRDefault="00220AC8">
      <w:pPr>
        <w:ind w:left="1080"/>
        <w:rPr>
          <w:rFonts w:ascii="Arial" w:hAnsi="Arial" w:cs="Arial"/>
          <w:sz w:val="22"/>
          <w:szCs w:val="22"/>
        </w:rPr>
      </w:pPr>
    </w:p>
    <w:p w:rsidR="00220AC8" w:rsidRPr="00BA01A2" w:rsidRDefault="00220AC8">
      <w:pPr>
        <w:ind w:left="1080"/>
        <w:jc w:val="both"/>
        <w:rPr>
          <w:rFonts w:ascii="Arial" w:hAnsi="Arial" w:cs="Arial"/>
          <w:sz w:val="22"/>
          <w:szCs w:val="22"/>
        </w:rPr>
      </w:pPr>
      <w:r w:rsidRPr="00BA01A2">
        <w:rPr>
          <w:rFonts w:ascii="Arial" w:hAnsi="Arial" w:cs="Arial"/>
          <w:sz w:val="22"/>
          <w:szCs w:val="22"/>
        </w:rPr>
        <w:t>Work Instructions (Method Statements) will be developed f</w:t>
      </w:r>
      <w:r w:rsidR="0025389F" w:rsidRPr="00BA01A2">
        <w:rPr>
          <w:rFonts w:ascii="Arial" w:hAnsi="Arial" w:cs="Arial"/>
          <w:sz w:val="22"/>
          <w:szCs w:val="22"/>
        </w:rPr>
        <w:t>or all t</w:t>
      </w:r>
      <w:r w:rsidR="001E5B3B" w:rsidRPr="00BA01A2">
        <w:rPr>
          <w:rFonts w:ascii="Arial" w:hAnsi="Arial" w:cs="Arial"/>
          <w:sz w:val="22"/>
          <w:szCs w:val="22"/>
        </w:rPr>
        <w:t>he company’s</w:t>
      </w:r>
      <w:r w:rsidR="0025389F" w:rsidRPr="00BA01A2">
        <w:rPr>
          <w:rFonts w:ascii="Arial" w:hAnsi="Arial" w:cs="Arial"/>
          <w:sz w:val="22"/>
          <w:szCs w:val="22"/>
        </w:rPr>
        <w:t xml:space="preserve"> operations;</w:t>
      </w:r>
      <w:r w:rsidRPr="00BA01A2">
        <w:rPr>
          <w:rFonts w:ascii="Arial" w:hAnsi="Arial" w:cs="Arial"/>
          <w:sz w:val="22"/>
          <w:szCs w:val="22"/>
        </w:rPr>
        <w:t xml:space="preserve"> information from </w:t>
      </w:r>
      <w:r w:rsidR="0025389F" w:rsidRPr="00BA01A2">
        <w:rPr>
          <w:rFonts w:ascii="Arial" w:hAnsi="Arial" w:cs="Arial"/>
          <w:sz w:val="22"/>
          <w:szCs w:val="22"/>
        </w:rPr>
        <w:t xml:space="preserve">site specific </w:t>
      </w:r>
      <w:r w:rsidRPr="00BA01A2">
        <w:rPr>
          <w:rFonts w:ascii="Arial" w:hAnsi="Arial" w:cs="Arial"/>
          <w:sz w:val="22"/>
          <w:szCs w:val="22"/>
        </w:rPr>
        <w:t xml:space="preserve">risk assessments will be used to formulate these documents which will be </w:t>
      </w:r>
      <w:r w:rsidR="0025389F" w:rsidRPr="00BA01A2">
        <w:rPr>
          <w:rFonts w:ascii="Arial" w:hAnsi="Arial" w:cs="Arial"/>
          <w:sz w:val="22"/>
          <w:szCs w:val="22"/>
        </w:rPr>
        <w:t xml:space="preserve">related </w:t>
      </w:r>
      <w:r w:rsidRPr="00BA01A2">
        <w:rPr>
          <w:rFonts w:ascii="Arial" w:hAnsi="Arial" w:cs="Arial"/>
          <w:sz w:val="22"/>
          <w:szCs w:val="22"/>
        </w:rPr>
        <w:t>to members of staff</w:t>
      </w:r>
      <w:r w:rsidR="0025389F" w:rsidRPr="00BA01A2">
        <w:rPr>
          <w:rFonts w:ascii="Arial" w:hAnsi="Arial" w:cs="Arial"/>
          <w:sz w:val="22"/>
          <w:szCs w:val="22"/>
        </w:rPr>
        <w:t xml:space="preserve"> carrying out</w:t>
      </w:r>
      <w:r w:rsidRPr="00BA01A2">
        <w:rPr>
          <w:rFonts w:ascii="Arial" w:hAnsi="Arial" w:cs="Arial"/>
          <w:sz w:val="22"/>
          <w:szCs w:val="22"/>
        </w:rPr>
        <w:t xml:space="preserve"> the work</w:t>
      </w:r>
      <w:r w:rsidR="0025389F" w:rsidRPr="00BA01A2">
        <w:rPr>
          <w:rFonts w:ascii="Arial" w:hAnsi="Arial" w:cs="Arial"/>
          <w:sz w:val="22"/>
          <w:szCs w:val="22"/>
        </w:rPr>
        <w:t>s.</w:t>
      </w:r>
      <w:r w:rsidRPr="00BA01A2">
        <w:rPr>
          <w:rFonts w:ascii="Arial" w:hAnsi="Arial" w:cs="Arial"/>
          <w:sz w:val="22"/>
          <w:szCs w:val="22"/>
        </w:rPr>
        <w:t xml:space="preserve"> </w:t>
      </w:r>
      <w:r w:rsidR="0025389F" w:rsidRPr="00BA01A2">
        <w:rPr>
          <w:rFonts w:ascii="Arial" w:hAnsi="Arial" w:cs="Arial"/>
          <w:sz w:val="22"/>
          <w:szCs w:val="22"/>
        </w:rPr>
        <w:t>I</w:t>
      </w:r>
      <w:r w:rsidRPr="00BA01A2">
        <w:rPr>
          <w:rFonts w:ascii="Arial" w:hAnsi="Arial" w:cs="Arial"/>
          <w:sz w:val="22"/>
          <w:szCs w:val="22"/>
        </w:rPr>
        <w:t xml:space="preserve">nstructions </w:t>
      </w:r>
      <w:r w:rsidR="0025389F" w:rsidRPr="00BA01A2">
        <w:rPr>
          <w:rFonts w:ascii="Arial" w:hAnsi="Arial" w:cs="Arial"/>
          <w:sz w:val="22"/>
          <w:szCs w:val="22"/>
        </w:rPr>
        <w:t xml:space="preserve">for generic tasks </w:t>
      </w:r>
      <w:r w:rsidRPr="00BA01A2">
        <w:rPr>
          <w:rFonts w:ascii="Arial" w:hAnsi="Arial" w:cs="Arial"/>
          <w:sz w:val="22"/>
          <w:szCs w:val="22"/>
        </w:rPr>
        <w:t>will be reviewed and updated either periodically or when something significant changes</w:t>
      </w:r>
      <w:r w:rsidR="0025389F" w:rsidRPr="00BA01A2">
        <w:rPr>
          <w:rFonts w:ascii="Arial" w:hAnsi="Arial" w:cs="Arial"/>
          <w:sz w:val="22"/>
          <w:szCs w:val="22"/>
        </w:rPr>
        <w:t>.</w:t>
      </w:r>
      <w:r w:rsidRPr="00BA01A2">
        <w:rPr>
          <w:rFonts w:ascii="Arial" w:hAnsi="Arial" w:cs="Arial"/>
          <w:sz w:val="22"/>
          <w:szCs w:val="22"/>
        </w:rPr>
        <w:t xml:space="preserve"> </w:t>
      </w:r>
    </w:p>
    <w:p w:rsidR="00220AC8" w:rsidRPr="00BA01A2" w:rsidRDefault="00220AC8">
      <w:pPr>
        <w:ind w:left="1080"/>
        <w:rPr>
          <w:rFonts w:ascii="Arial" w:hAnsi="Arial" w:cs="Arial"/>
          <w:sz w:val="22"/>
          <w:szCs w:val="22"/>
        </w:rPr>
      </w:pPr>
    </w:p>
    <w:p w:rsidR="00220AC8" w:rsidRPr="00BA01A2" w:rsidRDefault="004057D3" w:rsidP="004057D3">
      <w:pPr>
        <w:rPr>
          <w:rFonts w:ascii="Arial" w:hAnsi="Arial" w:cs="Arial"/>
          <w:b/>
          <w:sz w:val="22"/>
          <w:szCs w:val="22"/>
        </w:rPr>
      </w:pPr>
      <w:r w:rsidRPr="00BA01A2">
        <w:rPr>
          <w:rFonts w:ascii="Arial" w:hAnsi="Arial" w:cs="Arial"/>
          <w:b/>
          <w:sz w:val="22"/>
          <w:szCs w:val="22"/>
        </w:rPr>
        <w:t>6.5</w:t>
      </w:r>
      <w:r w:rsidRPr="00BA01A2">
        <w:rPr>
          <w:rFonts w:ascii="Arial" w:hAnsi="Arial" w:cs="Arial"/>
          <w:b/>
          <w:sz w:val="22"/>
          <w:szCs w:val="22"/>
        </w:rPr>
        <w:tab/>
      </w:r>
      <w:r w:rsidR="00220AC8" w:rsidRPr="00BA01A2">
        <w:rPr>
          <w:rFonts w:ascii="Arial" w:hAnsi="Arial" w:cs="Arial"/>
          <w:b/>
          <w:sz w:val="22"/>
          <w:szCs w:val="22"/>
        </w:rPr>
        <w:t>Manual Handling Assessments</w:t>
      </w:r>
    </w:p>
    <w:p w:rsidR="00220AC8" w:rsidRPr="00BA01A2" w:rsidRDefault="00220AC8">
      <w:pPr>
        <w:rPr>
          <w:rFonts w:ascii="Arial" w:hAnsi="Arial" w:cs="Arial"/>
          <w:sz w:val="22"/>
          <w:szCs w:val="22"/>
        </w:rPr>
      </w:pPr>
    </w:p>
    <w:p w:rsidR="00220AC8" w:rsidRPr="00BA01A2" w:rsidRDefault="00220AC8">
      <w:pPr>
        <w:ind w:left="1140"/>
        <w:jc w:val="both"/>
        <w:rPr>
          <w:rFonts w:ascii="Arial" w:hAnsi="Arial" w:cs="Arial"/>
          <w:sz w:val="22"/>
          <w:szCs w:val="22"/>
        </w:rPr>
      </w:pPr>
      <w:r w:rsidRPr="00BA01A2">
        <w:rPr>
          <w:rFonts w:ascii="Arial" w:hAnsi="Arial" w:cs="Arial"/>
          <w:sz w:val="22"/>
          <w:szCs w:val="22"/>
        </w:rPr>
        <w:t xml:space="preserve">The </w:t>
      </w:r>
      <w:r w:rsidR="00572BB3">
        <w:rPr>
          <w:rFonts w:ascii="Arial" w:hAnsi="Arial" w:cs="Arial"/>
          <w:sz w:val="22"/>
          <w:szCs w:val="22"/>
        </w:rPr>
        <w:t>Company Compliance Director</w:t>
      </w:r>
      <w:r w:rsidRPr="00BA01A2">
        <w:rPr>
          <w:rFonts w:ascii="Arial" w:hAnsi="Arial" w:cs="Arial"/>
          <w:sz w:val="22"/>
          <w:szCs w:val="22"/>
        </w:rPr>
        <w:t xml:space="preserve"> or his nominated representative will carry out specific manual handling assessments for any necessary operation which has been highlighted as requiring a detailed assessment by the general risk assessment.  Manual handling assessments will consider the load to be handled, e.g. tools, equipment etc, its size and weight, the individual, the task and the environment in which the task takes place.  The assessment will also consider the possibility of utilising mechanical means to minimise the risks arising from manual handling.</w:t>
      </w:r>
    </w:p>
    <w:p w:rsidR="00220AC8" w:rsidRPr="00BA01A2" w:rsidRDefault="00220AC8">
      <w:pPr>
        <w:ind w:left="1140"/>
        <w:jc w:val="both"/>
        <w:rPr>
          <w:rFonts w:ascii="Arial" w:hAnsi="Arial" w:cs="Arial"/>
          <w:sz w:val="22"/>
          <w:szCs w:val="22"/>
        </w:rPr>
      </w:pPr>
    </w:p>
    <w:p w:rsidR="00220AC8" w:rsidRPr="00BA01A2" w:rsidRDefault="004057D3" w:rsidP="004057D3">
      <w:pPr>
        <w:rPr>
          <w:rFonts w:ascii="Arial" w:hAnsi="Arial" w:cs="Arial"/>
          <w:b/>
          <w:sz w:val="22"/>
          <w:szCs w:val="22"/>
        </w:rPr>
      </w:pPr>
      <w:r w:rsidRPr="00BA01A2">
        <w:rPr>
          <w:rFonts w:ascii="Arial" w:hAnsi="Arial" w:cs="Arial"/>
          <w:b/>
          <w:sz w:val="22"/>
          <w:szCs w:val="22"/>
        </w:rPr>
        <w:t>6.6</w:t>
      </w:r>
      <w:r w:rsidRPr="00BA01A2">
        <w:rPr>
          <w:rFonts w:ascii="Arial" w:hAnsi="Arial" w:cs="Arial"/>
          <w:b/>
          <w:sz w:val="22"/>
          <w:szCs w:val="22"/>
        </w:rPr>
        <w:tab/>
      </w:r>
      <w:r w:rsidR="00220AC8" w:rsidRPr="00BA01A2">
        <w:rPr>
          <w:rFonts w:ascii="Arial" w:hAnsi="Arial" w:cs="Arial"/>
          <w:b/>
          <w:sz w:val="22"/>
          <w:szCs w:val="22"/>
        </w:rPr>
        <w:t>Noise</w:t>
      </w:r>
    </w:p>
    <w:p w:rsidR="00220AC8" w:rsidRPr="00BA01A2" w:rsidRDefault="00220AC8">
      <w:pPr>
        <w:ind w:left="1080"/>
        <w:jc w:val="both"/>
        <w:rPr>
          <w:rFonts w:ascii="Arial" w:hAnsi="Arial" w:cs="Arial"/>
          <w:bCs/>
          <w:sz w:val="22"/>
          <w:szCs w:val="22"/>
        </w:rPr>
      </w:pPr>
      <w:r w:rsidRPr="00BA01A2">
        <w:rPr>
          <w:rFonts w:ascii="Arial" w:hAnsi="Arial" w:cs="Arial"/>
          <w:bCs/>
          <w:sz w:val="22"/>
          <w:szCs w:val="22"/>
        </w:rPr>
        <w:t xml:space="preserve">Regular exposure to high noise </w:t>
      </w:r>
      <w:r w:rsidR="0025389F" w:rsidRPr="00BA01A2">
        <w:rPr>
          <w:rFonts w:ascii="Arial" w:hAnsi="Arial" w:cs="Arial"/>
          <w:bCs/>
          <w:sz w:val="22"/>
          <w:szCs w:val="22"/>
        </w:rPr>
        <w:t xml:space="preserve">levels </w:t>
      </w:r>
      <w:r w:rsidRPr="00BA01A2">
        <w:rPr>
          <w:rFonts w:ascii="Arial" w:hAnsi="Arial" w:cs="Arial"/>
          <w:bCs/>
          <w:sz w:val="22"/>
          <w:szCs w:val="22"/>
        </w:rPr>
        <w:t xml:space="preserve">can cause deafness and tinnitus.  Noise assessments will be carried out </w:t>
      </w:r>
      <w:proofErr w:type="spellStart"/>
      <w:r w:rsidRPr="00BA01A2">
        <w:rPr>
          <w:rFonts w:ascii="Arial" w:hAnsi="Arial" w:cs="Arial"/>
          <w:bCs/>
          <w:sz w:val="22"/>
          <w:szCs w:val="22"/>
        </w:rPr>
        <w:t>when ever</w:t>
      </w:r>
      <w:proofErr w:type="spellEnd"/>
      <w:r w:rsidRPr="00BA01A2">
        <w:rPr>
          <w:rFonts w:ascii="Arial" w:hAnsi="Arial" w:cs="Arial"/>
          <w:bCs/>
          <w:sz w:val="22"/>
          <w:szCs w:val="22"/>
        </w:rPr>
        <w:t xml:space="preserve"> it is suspected that noise levels may be above 80db(a), and hearing protection will be provided for all operatives.  Where noise levels are at 85db (a) or above the company will take measures to reduce the exposure of noise to its </w:t>
      </w:r>
      <w:r w:rsidR="00CE6080" w:rsidRPr="00BA01A2">
        <w:rPr>
          <w:rFonts w:ascii="Arial" w:hAnsi="Arial" w:cs="Arial"/>
          <w:bCs/>
          <w:sz w:val="22"/>
          <w:szCs w:val="22"/>
        </w:rPr>
        <w:t>volunteers</w:t>
      </w:r>
      <w:r w:rsidRPr="00BA01A2">
        <w:rPr>
          <w:rFonts w:ascii="Arial" w:hAnsi="Arial" w:cs="Arial"/>
          <w:bCs/>
          <w:sz w:val="22"/>
          <w:szCs w:val="22"/>
        </w:rPr>
        <w:t xml:space="preserve"> by means other than hearing protection, the wearing of hearing protection shall also be enforced</w:t>
      </w:r>
    </w:p>
    <w:p w:rsidR="00220AC8" w:rsidRPr="00BA01A2" w:rsidRDefault="00220AC8">
      <w:pPr>
        <w:ind w:left="1080"/>
        <w:jc w:val="both"/>
        <w:rPr>
          <w:rFonts w:ascii="Arial" w:hAnsi="Arial" w:cs="Arial"/>
          <w:sz w:val="22"/>
          <w:szCs w:val="22"/>
        </w:rPr>
      </w:pPr>
    </w:p>
    <w:p w:rsidR="00220AC8" w:rsidRPr="00BA01A2" w:rsidRDefault="004057D3" w:rsidP="004057D3">
      <w:pPr>
        <w:rPr>
          <w:rFonts w:ascii="Arial" w:hAnsi="Arial" w:cs="Arial"/>
          <w:b/>
          <w:sz w:val="22"/>
          <w:szCs w:val="22"/>
        </w:rPr>
      </w:pPr>
      <w:r w:rsidRPr="00BA01A2">
        <w:rPr>
          <w:rFonts w:ascii="Arial" w:hAnsi="Arial" w:cs="Arial"/>
          <w:b/>
          <w:sz w:val="22"/>
          <w:szCs w:val="22"/>
        </w:rPr>
        <w:t>6.7</w:t>
      </w:r>
      <w:r w:rsidRPr="00BA01A2">
        <w:rPr>
          <w:rFonts w:ascii="Arial" w:hAnsi="Arial" w:cs="Arial"/>
          <w:b/>
          <w:sz w:val="22"/>
          <w:szCs w:val="22"/>
        </w:rPr>
        <w:tab/>
      </w:r>
      <w:r w:rsidR="00220AC8" w:rsidRPr="00BA01A2">
        <w:rPr>
          <w:rFonts w:ascii="Arial" w:hAnsi="Arial" w:cs="Arial"/>
          <w:b/>
          <w:sz w:val="22"/>
          <w:szCs w:val="22"/>
        </w:rPr>
        <w:t>COSHH Assessments</w:t>
      </w:r>
    </w:p>
    <w:p w:rsidR="00220AC8" w:rsidRPr="00BA01A2" w:rsidRDefault="00220AC8">
      <w:pPr>
        <w:rPr>
          <w:rFonts w:ascii="Arial" w:hAnsi="Arial" w:cs="Arial"/>
          <w:sz w:val="22"/>
          <w:szCs w:val="22"/>
        </w:rPr>
      </w:pPr>
    </w:p>
    <w:p w:rsidR="00220AC8" w:rsidRPr="00BA01A2" w:rsidRDefault="00220AC8">
      <w:pPr>
        <w:ind w:left="1140"/>
        <w:jc w:val="both"/>
        <w:rPr>
          <w:rFonts w:ascii="Arial" w:hAnsi="Arial" w:cs="Arial"/>
          <w:sz w:val="22"/>
          <w:szCs w:val="22"/>
        </w:rPr>
      </w:pPr>
      <w:r w:rsidRPr="00BA01A2">
        <w:rPr>
          <w:rFonts w:ascii="Arial" w:hAnsi="Arial" w:cs="Arial"/>
          <w:sz w:val="22"/>
          <w:szCs w:val="22"/>
        </w:rPr>
        <w:t xml:space="preserve">For all materials or substances utilised which may be hazardous to health, a formal COSHH Assessment will be carried out by the MD </w:t>
      </w:r>
      <w:r w:rsidR="00843B6C" w:rsidRPr="00BA01A2">
        <w:rPr>
          <w:rFonts w:ascii="Arial" w:hAnsi="Arial" w:cs="Arial"/>
          <w:sz w:val="22"/>
          <w:szCs w:val="22"/>
        </w:rPr>
        <w:t>or his nominated representative</w:t>
      </w:r>
      <w:r w:rsidRPr="00BA01A2">
        <w:rPr>
          <w:rFonts w:ascii="Arial" w:hAnsi="Arial" w:cs="Arial"/>
          <w:sz w:val="22"/>
          <w:szCs w:val="22"/>
        </w:rPr>
        <w:t xml:space="preserve">. A register of hazardous substances shall be kept at the head office along with all relevant Safety Data Sheets.  Significant findings of the assessments will be communicated to the relevant operatives, together with </w:t>
      </w:r>
      <w:r w:rsidR="00843B6C" w:rsidRPr="00BA01A2">
        <w:rPr>
          <w:rFonts w:ascii="Arial" w:hAnsi="Arial" w:cs="Arial"/>
          <w:sz w:val="22"/>
          <w:szCs w:val="22"/>
        </w:rPr>
        <w:t>Risk Assessment and Method Statement and</w:t>
      </w:r>
      <w:r w:rsidRPr="00BA01A2">
        <w:rPr>
          <w:rFonts w:ascii="Arial" w:hAnsi="Arial" w:cs="Arial"/>
          <w:sz w:val="22"/>
          <w:szCs w:val="22"/>
        </w:rPr>
        <w:t xml:space="preserve"> instructions for use.</w:t>
      </w:r>
    </w:p>
    <w:p w:rsidR="00220AC8" w:rsidRPr="00BA01A2" w:rsidRDefault="00220AC8">
      <w:pPr>
        <w:rPr>
          <w:rFonts w:ascii="Arial" w:hAnsi="Arial" w:cs="Arial"/>
          <w:sz w:val="22"/>
          <w:szCs w:val="22"/>
        </w:rPr>
      </w:pPr>
    </w:p>
    <w:p w:rsidR="00220AC8" w:rsidRPr="00BA01A2" w:rsidRDefault="004057D3" w:rsidP="004057D3">
      <w:pPr>
        <w:tabs>
          <w:tab w:val="left" w:pos="-720"/>
        </w:tabs>
        <w:rPr>
          <w:rFonts w:ascii="Arial" w:hAnsi="Arial" w:cs="Arial"/>
          <w:b/>
          <w:sz w:val="22"/>
          <w:szCs w:val="22"/>
        </w:rPr>
      </w:pPr>
      <w:r w:rsidRPr="00BA01A2">
        <w:rPr>
          <w:rFonts w:ascii="Arial" w:hAnsi="Arial" w:cs="Arial"/>
          <w:b/>
          <w:sz w:val="22"/>
          <w:szCs w:val="22"/>
        </w:rPr>
        <w:t>6.8</w:t>
      </w:r>
      <w:r w:rsidRPr="00BA01A2">
        <w:rPr>
          <w:rFonts w:ascii="Arial" w:hAnsi="Arial" w:cs="Arial"/>
          <w:b/>
          <w:sz w:val="22"/>
          <w:szCs w:val="22"/>
        </w:rPr>
        <w:tab/>
      </w:r>
      <w:r w:rsidR="00220AC8" w:rsidRPr="00BA01A2">
        <w:rPr>
          <w:rFonts w:ascii="Arial" w:hAnsi="Arial" w:cs="Arial"/>
          <w:b/>
          <w:sz w:val="22"/>
          <w:szCs w:val="22"/>
        </w:rPr>
        <w:t>Display Screen Equipment (DSE)</w:t>
      </w:r>
    </w:p>
    <w:p w:rsidR="00220AC8" w:rsidRPr="00BA01A2" w:rsidRDefault="00220AC8">
      <w:pPr>
        <w:ind w:left="1080"/>
        <w:jc w:val="both"/>
        <w:rPr>
          <w:rFonts w:ascii="Arial" w:hAnsi="Arial" w:cs="Arial"/>
          <w:b/>
          <w:bCs/>
          <w:sz w:val="22"/>
          <w:szCs w:val="22"/>
        </w:rPr>
      </w:pPr>
    </w:p>
    <w:p w:rsidR="00220AC8" w:rsidRPr="00BA01A2" w:rsidRDefault="00220AC8">
      <w:pPr>
        <w:ind w:left="1080"/>
        <w:jc w:val="both"/>
        <w:rPr>
          <w:rFonts w:ascii="Arial" w:hAnsi="Arial" w:cs="Arial"/>
          <w:sz w:val="22"/>
          <w:szCs w:val="22"/>
        </w:rPr>
      </w:pPr>
      <w:r w:rsidRPr="00BA01A2">
        <w:rPr>
          <w:rFonts w:ascii="Arial" w:hAnsi="Arial" w:cs="Arial"/>
          <w:sz w:val="22"/>
          <w:szCs w:val="22"/>
        </w:rPr>
        <w:t xml:space="preserve">Working with Display Screen Equipment is recognised as being a major cause of injury and ill </w:t>
      </w:r>
      <w:proofErr w:type="gramStart"/>
      <w:r w:rsidRPr="00BA01A2">
        <w:rPr>
          <w:rFonts w:ascii="Arial" w:hAnsi="Arial" w:cs="Arial"/>
          <w:sz w:val="22"/>
          <w:szCs w:val="22"/>
        </w:rPr>
        <w:t>health,</w:t>
      </w:r>
      <w:proofErr w:type="gramEnd"/>
      <w:r w:rsidRPr="00BA01A2">
        <w:rPr>
          <w:rFonts w:ascii="Arial" w:hAnsi="Arial" w:cs="Arial"/>
          <w:sz w:val="22"/>
          <w:szCs w:val="22"/>
        </w:rPr>
        <w:t xml:space="preserve"> the company will carry out risk assessments and provide information instruction and training to its entire DSE user staff.  </w:t>
      </w:r>
      <w:r w:rsidR="00CE6080" w:rsidRPr="00BA01A2">
        <w:rPr>
          <w:rFonts w:ascii="Arial" w:hAnsi="Arial" w:cs="Arial"/>
          <w:sz w:val="22"/>
          <w:szCs w:val="22"/>
        </w:rPr>
        <w:t>Volunteers</w:t>
      </w:r>
      <w:r w:rsidRPr="00BA01A2">
        <w:rPr>
          <w:rFonts w:ascii="Arial" w:hAnsi="Arial" w:cs="Arial"/>
          <w:sz w:val="22"/>
          <w:szCs w:val="22"/>
        </w:rPr>
        <w:t xml:space="preserve"> must carry out the recommendations of the risk assessment and must report instances of injury or ill health suspected of being caused by DSE work to the person responsible for Health &amp; Safety at their earliest convenience</w:t>
      </w:r>
    </w:p>
    <w:p w:rsidR="00220AC8" w:rsidRPr="00BA01A2" w:rsidRDefault="00220AC8">
      <w:pPr>
        <w:rPr>
          <w:rFonts w:ascii="Arial" w:hAnsi="Arial" w:cs="Arial"/>
          <w:b/>
          <w:bCs/>
          <w:sz w:val="22"/>
          <w:szCs w:val="22"/>
        </w:rPr>
      </w:pPr>
    </w:p>
    <w:p w:rsidR="00220AC8" w:rsidRPr="00BA01A2" w:rsidRDefault="004057D3" w:rsidP="004057D3">
      <w:pPr>
        <w:tabs>
          <w:tab w:val="left" w:pos="-720"/>
        </w:tabs>
        <w:rPr>
          <w:rFonts w:ascii="Arial" w:hAnsi="Arial" w:cs="Arial"/>
          <w:b/>
          <w:bCs/>
          <w:sz w:val="22"/>
          <w:szCs w:val="22"/>
        </w:rPr>
      </w:pPr>
      <w:r w:rsidRPr="00BA01A2">
        <w:rPr>
          <w:rFonts w:ascii="Arial" w:hAnsi="Arial" w:cs="Arial"/>
          <w:b/>
          <w:bCs/>
          <w:sz w:val="22"/>
          <w:szCs w:val="22"/>
        </w:rPr>
        <w:t>6.9</w:t>
      </w:r>
      <w:r w:rsidRPr="00BA01A2">
        <w:rPr>
          <w:rFonts w:ascii="Arial" w:hAnsi="Arial" w:cs="Arial"/>
          <w:b/>
          <w:bCs/>
          <w:sz w:val="22"/>
          <w:szCs w:val="22"/>
        </w:rPr>
        <w:tab/>
      </w:r>
      <w:r w:rsidR="00220AC8" w:rsidRPr="00BA01A2">
        <w:rPr>
          <w:rFonts w:ascii="Arial" w:hAnsi="Arial" w:cs="Arial"/>
          <w:b/>
          <w:bCs/>
          <w:sz w:val="22"/>
          <w:szCs w:val="22"/>
        </w:rPr>
        <w:t>Young Workers</w:t>
      </w:r>
    </w:p>
    <w:p w:rsidR="00220AC8" w:rsidRPr="00BA01A2" w:rsidRDefault="00220AC8">
      <w:pPr>
        <w:ind w:left="1080"/>
        <w:rPr>
          <w:rFonts w:ascii="Arial" w:hAnsi="Arial" w:cs="Arial"/>
          <w:bCs/>
          <w:sz w:val="22"/>
          <w:szCs w:val="22"/>
        </w:rPr>
      </w:pPr>
    </w:p>
    <w:p w:rsidR="00B674C2" w:rsidRPr="00BA01A2" w:rsidRDefault="00B674C2" w:rsidP="00B674C2">
      <w:pPr>
        <w:ind w:left="1080"/>
        <w:rPr>
          <w:rFonts w:ascii="Arial" w:hAnsi="Arial" w:cs="Arial"/>
          <w:bCs/>
          <w:sz w:val="22"/>
          <w:szCs w:val="22"/>
        </w:rPr>
      </w:pPr>
      <w:r w:rsidRPr="00BA01A2">
        <w:rPr>
          <w:rFonts w:ascii="Arial" w:hAnsi="Arial" w:cs="Arial"/>
          <w:bCs/>
          <w:sz w:val="22"/>
          <w:szCs w:val="22"/>
        </w:rPr>
        <w:t xml:space="preserve">Risk Assessments must be carried out in compliance with The Management of Health &amp; Safety at Work Regulations.  </w:t>
      </w:r>
    </w:p>
    <w:p w:rsidR="00843B6C" w:rsidRPr="00BA01A2" w:rsidRDefault="00843B6C" w:rsidP="00B674C2">
      <w:pPr>
        <w:ind w:left="1080"/>
        <w:rPr>
          <w:rFonts w:ascii="Arial" w:hAnsi="Arial" w:cs="Arial"/>
          <w:bCs/>
          <w:sz w:val="22"/>
          <w:szCs w:val="22"/>
        </w:rPr>
      </w:pPr>
    </w:p>
    <w:p w:rsidR="00751330" w:rsidRPr="00BA01A2" w:rsidRDefault="00751330" w:rsidP="00843B6C">
      <w:pPr>
        <w:ind w:left="1080"/>
        <w:rPr>
          <w:rFonts w:ascii="Arial" w:hAnsi="Arial" w:cs="Arial"/>
          <w:bCs/>
          <w:sz w:val="22"/>
          <w:szCs w:val="22"/>
        </w:rPr>
      </w:pPr>
      <w:r w:rsidRPr="00BA01A2">
        <w:rPr>
          <w:rFonts w:ascii="Arial" w:hAnsi="Arial" w:cs="Arial"/>
          <w:bCs/>
          <w:sz w:val="22"/>
          <w:szCs w:val="22"/>
        </w:rPr>
        <w:t>Explanatory Note</w:t>
      </w:r>
    </w:p>
    <w:p w:rsidR="00843B6C" w:rsidRPr="00BA01A2" w:rsidRDefault="00843B6C" w:rsidP="00843B6C">
      <w:pPr>
        <w:ind w:left="1080"/>
        <w:rPr>
          <w:rFonts w:ascii="Arial" w:hAnsi="Arial" w:cs="Arial"/>
          <w:bCs/>
          <w:sz w:val="22"/>
          <w:szCs w:val="22"/>
        </w:rPr>
      </w:pPr>
      <w:r w:rsidRPr="00BA01A2">
        <w:rPr>
          <w:rFonts w:ascii="Arial" w:hAnsi="Arial" w:cs="Arial"/>
          <w:bCs/>
          <w:sz w:val="22"/>
          <w:szCs w:val="22"/>
        </w:rPr>
        <w:t xml:space="preserve">Current regulations do not specifically identify young persons, but an employer must give consideration. </w:t>
      </w:r>
    </w:p>
    <w:p w:rsidR="00843B6C" w:rsidRPr="00BA01A2" w:rsidRDefault="00843B6C" w:rsidP="00B674C2">
      <w:pPr>
        <w:ind w:left="1080"/>
        <w:rPr>
          <w:rFonts w:ascii="Arial" w:hAnsi="Arial" w:cs="Arial"/>
          <w:bCs/>
          <w:sz w:val="22"/>
          <w:szCs w:val="22"/>
        </w:rPr>
      </w:pPr>
    </w:p>
    <w:p w:rsidR="00220AC8" w:rsidRPr="00BA01A2" w:rsidRDefault="00220AC8">
      <w:pPr>
        <w:ind w:left="1080"/>
        <w:rPr>
          <w:rFonts w:ascii="Arial" w:hAnsi="Arial" w:cs="Arial"/>
          <w:bCs/>
          <w:sz w:val="22"/>
          <w:szCs w:val="22"/>
        </w:rPr>
      </w:pPr>
    </w:p>
    <w:p w:rsidR="00220AC8" w:rsidRPr="00BA01A2" w:rsidRDefault="00220AC8">
      <w:pPr>
        <w:pStyle w:val="BodyTextIndent"/>
        <w:ind w:left="1134"/>
        <w:rPr>
          <w:rFonts w:ascii="Arial" w:hAnsi="Arial" w:cs="Arial"/>
          <w:sz w:val="22"/>
          <w:szCs w:val="22"/>
        </w:rPr>
      </w:pPr>
      <w:r w:rsidRPr="00BA01A2">
        <w:rPr>
          <w:rFonts w:ascii="Arial" w:hAnsi="Arial" w:cs="Arial"/>
          <w:sz w:val="22"/>
          <w:szCs w:val="22"/>
        </w:rPr>
        <w:t>Young workers are seen as being particularly at risk because of their possible lack of awareness of existing or potential risks, immaturity and inexperience</w:t>
      </w:r>
    </w:p>
    <w:p w:rsidR="00220AC8" w:rsidRPr="00BA01A2" w:rsidRDefault="00220AC8">
      <w:pPr>
        <w:pStyle w:val="BodyTextIndent"/>
        <w:ind w:left="1134"/>
        <w:rPr>
          <w:rFonts w:ascii="Arial" w:hAnsi="Arial" w:cs="Arial"/>
          <w:sz w:val="22"/>
          <w:szCs w:val="22"/>
        </w:rPr>
      </w:pPr>
      <w:r w:rsidRPr="00BA01A2">
        <w:rPr>
          <w:rFonts w:ascii="Arial" w:hAnsi="Arial" w:cs="Arial"/>
          <w:sz w:val="22"/>
          <w:szCs w:val="22"/>
        </w:rPr>
        <w:t>The responsible person will therefore:</w:t>
      </w:r>
    </w:p>
    <w:p w:rsidR="00220AC8" w:rsidRPr="00BA01A2" w:rsidRDefault="00220AC8">
      <w:pPr>
        <w:pStyle w:val="ListBullet"/>
        <w:numPr>
          <w:ilvl w:val="0"/>
          <w:numId w:val="14"/>
        </w:numPr>
        <w:spacing w:after="0"/>
        <w:ind w:left="1134" w:firstLine="0"/>
        <w:rPr>
          <w:rFonts w:ascii="Arial" w:hAnsi="Arial" w:cs="Arial"/>
          <w:szCs w:val="22"/>
        </w:rPr>
      </w:pPr>
      <w:r w:rsidRPr="00BA01A2">
        <w:rPr>
          <w:rFonts w:ascii="Arial" w:hAnsi="Arial" w:cs="Arial"/>
          <w:szCs w:val="22"/>
        </w:rPr>
        <w:t>Assess risks to young workers</w:t>
      </w:r>
    </w:p>
    <w:p w:rsidR="00220AC8" w:rsidRPr="00BA01A2" w:rsidRDefault="00220AC8">
      <w:pPr>
        <w:pStyle w:val="ListBullet"/>
        <w:numPr>
          <w:ilvl w:val="0"/>
          <w:numId w:val="14"/>
        </w:numPr>
        <w:spacing w:after="0"/>
        <w:ind w:left="1134" w:firstLine="0"/>
        <w:rPr>
          <w:rFonts w:ascii="Arial" w:hAnsi="Arial" w:cs="Arial"/>
          <w:szCs w:val="22"/>
        </w:rPr>
      </w:pPr>
      <w:r w:rsidRPr="00BA01A2">
        <w:rPr>
          <w:rFonts w:ascii="Arial" w:hAnsi="Arial" w:cs="Arial"/>
          <w:szCs w:val="22"/>
        </w:rPr>
        <w:t>Take into account their inexperience, lack of awareness and immaturity</w:t>
      </w:r>
    </w:p>
    <w:p w:rsidR="00220AC8" w:rsidRPr="00BA01A2" w:rsidRDefault="00220AC8">
      <w:pPr>
        <w:pStyle w:val="ListBullet"/>
        <w:numPr>
          <w:ilvl w:val="0"/>
          <w:numId w:val="14"/>
        </w:numPr>
        <w:spacing w:after="0"/>
        <w:ind w:left="1134" w:firstLine="0"/>
        <w:rPr>
          <w:rFonts w:ascii="Arial" w:hAnsi="Arial" w:cs="Arial"/>
          <w:szCs w:val="22"/>
        </w:rPr>
      </w:pPr>
      <w:r w:rsidRPr="00BA01A2">
        <w:rPr>
          <w:rFonts w:ascii="Arial" w:hAnsi="Arial" w:cs="Arial"/>
          <w:szCs w:val="22"/>
        </w:rPr>
        <w:t>Prohibit certain activities where higher risks are identified</w:t>
      </w:r>
    </w:p>
    <w:p w:rsidR="00220AC8" w:rsidRPr="00BA01A2" w:rsidRDefault="00220AC8">
      <w:pPr>
        <w:pStyle w:val="ListBullet"/>
        <w:numPr>
          <w:ilvl w:val="0"/>
          <w:numId w:val="14"/>
        </w:numPr>
        <w:spacing w:after="0"/>
        <w:ind w:left="1134" w:firstLine="0"/>
        <w:rPr>
          <w:rFonts w:ascii="Arial" w:hAnsi="Arial" w:cs="Arial"/>
          <w:szCs w:val="22"/>
        </w:rPr>
      </w:pPr>
      <w:r w:rsidRPr="00BA01A2">
        <w:rPr>
          <w:rFonts w:ascii="Arial" w:hAnsi="Arial" w:cs="Arial"/>
          <w:szCs w:val="22"/>
        </w:rPr>
        <w:t>Not allow the young person to operate any machinery or equipment without proper</w:t>
      </w:r>
      <w:r w:rsidR="00751330" w:rsidRPr="00BA01A2">
        <w:rPr>
          <w:rFonts w:ascii="Arial" w:hAnsi="Arial" w:cs="Arial"/>
          <w:szCs w:val="22"/>
        </w:rPr>
        <w:t xml:space="preserve"> </w:t>
      </w:r>
      <w:r w:rsidRPr="00BA01A2">
        <w:rPr>
          <w:rFonts w:ascii="Arial" w:hAnsi="Arial" w:cs="Arial"/>
          <w:szCs w:val="22"/>
        </w:rPr>
        <w:t>supervision and training</w:t>
      </w:r>
    </w:p>
    <w:p w:rsidR="00220AC8" w:rsidRPr="00BA01A2" w:rsidRDefault="00220AC8">
      <w:pPr>
        <w:pStyle w:val="ListBullet"/>
        <w:numPr>
          <w:ilvl w:val="0"/>
          <w:numId w:val="14"/>
        </w:numPr>
        <w:spacing w:after="0"/>
        <w:ind w:left="1134" w:firstLine="0"/>
        <w:rPr>
          <w:rFonts w:ascii="Arial" w:hAnsi="Arial" w:cs="Arial"/>
          <w:szCs w:val="22"/>
        </w:rPr>
      </w:pPr>
      <w:r w:rsidRPr="00BA01A2">
        <w:rPr>
          <w:rFonts w:ascii="Arial" w:hAnsi="Arial" w:cs="Arial"/>
          <w:szCs w:val="22"/>
        </w:rPr>
        <w:t xml:space="preserve">Provide training to ensure competence before allowing any unsupervised activity to </w:t>
      </w:r>
      <w:r w:rsidRPr="00BA01A2">
        <w:rPr>
          <w:rFonts w:ascii="Arial" w:hAnsi="Arial" w:cs="Arial"/>
          <w:szCs w:val="22"/>
        </w:rPr>
        <w:tab/>
        <w:t>be undertaken</w:t>
      </w:r>
    </w:p>
    <w:p w:rsidR="00220AC8" w:rsidRPr="00BA01A2" w:rsidRDefault="00220AC8">
      <w:pPr>
        <w:pStyle w:val="ListBullet"/>
        <w:numPr>
          <w:ilvl w:val="0"/>
          <w:numId w:val="14"/>
        </w:numPr>
        <w:spacing w:after="0"/>
        <w:ind w:left="1134" w:firstLine="0"/>
        <w:rPr>
          <w:rFonts w:ascii="Arial" w:hAnsi="Arial" w:cs="Arial"/>
          <w:szCs w:val="22"/>
        </w:rPr>
      </w:pPr>
      <w:r w:rsidRPr="00BA01A2">
        <w:rPr>
          <w:rFonts w:ascii="Arial" w:hAnsi="Arial" w:cs="Arial"/>
          <w:szCs w:val="22"/>
        </w:rPr>
        <w:t xml:space="preserve">Provide suitable supervision at all times </w:t>
      </w:r>
    </w:p>
    <w:p w:rsidR="00220AC8" w:rsidRPr="00BA01A2" w:rsidRDefault="00220AC8">
      <w:pPr>
        <w:pStyle w:val="ListBullet"/>
        <w:numPr>
          <w:ilvl w:val="0"/>
          <w:numId w:val="14"/>
        </w:numPr>
        <w:spacing w:after="0"/>
        <w:ind w:left="1134" w:firstLine="0"/>
        <w:rPr>
          <w:rFonts w:ascii="Arial" w:hAnsi="Arial" w:cs="Arial"/>
          <w:szCs w:val="22"/>
        </w:rPr>
      </w:pPr>
      <w:r w:rsidRPr="00BA01A2">
        <w:rPr>
          <w:rFonts w:ascii="Arial" w:hAnsi="Arial" w:cs="Arial"/>
          <w:szCs w:val="22"/>
        </w:rPr>
        <w:t>Not employ any person under the age of 14 years for any paid or non</w:t>
      </w:r>
      <w:r w:rsidRPr="00BA01A2">
        <w:rPr>
          <w:rFonts w:ascii="Arial" w:hAnsi="Arial" w:cs="Arial"/>
          <w:szCs w:val="22"/>
        </w:rPr>
        <w:noBreakHyphen/>
      </w:r>
      <w:proofErr w:type="spellStart"/>
      <w:r w:rsidRPr="00BA01A2">
        <w:rPr>
          <w:rFonts w:ascii="Arial" w:hAnsi="Arial" w:cs="Arial"/>
          <w:szCs w:val="22"/>
        </w:rPr>
        <w:t>paid</w:t>
      </w:r>
      <w:proofErr w:type="spellEnd"/>
      <w:r w:rsidRPr="00BA01A2">
        <w:rPr>
          <w:rFonts w:ascii="Arial" w:hAnsi="Arial" w:cs="Arial"/>
          <w:szCs w:val="22"/>
        </w:rPr>
        <w:t xml:space="preserve"> </w:t>
      </w:r>
      <w:r w:rsidRPr="00BA01A2">
        <w:rPr>
          <w:rFonts w:ascii="Arial" w:hAnsi="Arial" w:cs="Arial"/>
          <w:szCs w:val="22"/>
        </w:rPr>
        <w:tab/>
        <w:t>employment</w:t>
      </w:r>
    </w:p>
    <w:p w:rsidR="00220AC8" w:rsidRPr="00BA01A2" w:rsidRDefault="00220AC8">
      <w:pPr>
        <w:ind w:left="1080"/>
        <w:rPr>
          <w:rFonts w:ascii="Arial" w:hAnsi="Arial" w:cs="Arial"/>
          <w:b/>
          <w:bCs/>
          <w:sz w:val="22"/>
          <w:szCs w:val="22"/>
        </w:rPr>
      </w:pPr>
    </w:p>
    <w:p w:rsidR="00220AC8" w:rsidRPr="00BA01A2" w:rsidRDefault="004057D3" w:rsidP="004057D3">
      <w:pPr>
        <w:tabs>
          <w:tab w:val="left" w:pos="-720"/>
        </w:tabs>
        <w:rPr>
          <w:rFonts w:ascii="Arial" w:hAnsi="Arial" w:cs="Arial"/>
          <w:b/>
          <w:bCs/>
          <w:sz w:val="22"/>
          <w:szCs w:val="22"/>
        </w:rPr>
      </w:pPr>
      <w:r w:rsidRPr="00BA01A2">
        <w:rPr>
          <w:rFonts w:ascii="Arial" w:hAnsi="Arial" w:cs="Arial"/>
          <w:b/>
          <w:bCs/>
          <w:sz w:val="22"/>
          <w:szCs w:val="22"/>
        </w:rPr>
        <w:t>7.0</w:t>
      </w:r>
      <w:r w:rsidRPr="00BA01A2">
        <w:rPr>
          <w:rFonts w:ascii="Arial" w:hAnsi="Arial" w:cs="Arial"/>
          <w:b/>
          <w:bCs/>
          <w:sz w:val="22"/>
          <w:szCs w:val="22"/>
        </w:rPr>
        <w:tab/>
      </w:r>
      <w:r w:rsidR="00220AC8" w:rsidRPr="00BA01A2">
        <w:rPr>
          <w:rFonts w:ascii="Arial" w:hAnsi="Arial" w:cs="Arial"/>
          <w:b/>
          <w:bCs/>
          <w:sz w:val="22"/>
          <w:szCs w:val="22"/>
        </w:rPr>
        <w:t>Electrical work</w:t>
      </w:r>
    </w:p>
    <w:p w:rsidR="00220AC8" w:rsidRPr="00BA01A2" w:rsidRDefault="00220AC8">
      <w:pPr>
        <w:tabs>
          <w:tab w:val="left" w:pos="1080"/>
        </w:tabs>
        <w:rPr>
          <w:rFonts w:ascii="Arial" w:hAnsi="Arial" w:cs="Arial"/>
          <w:b/>
          <w:bCs/>
          <w:sz w:val="22"/>
          <w:szCs w:val="22"/>
        </w:rPr>
      </w:pPr>
    </w:p>
    <w:p w:rsidR="007C2ACC" w:rsidRPr="00BA01A2" w:rsidRDefault="007C2ACC">
      <w:pPr>
        <w:ind w:left="1080"/>
        <w:jc w:val="both"/>
        <w:rPr>
          <w:rFonts w:ascii="Arial" w:hAnsi="Arial" w:cs="Arial"/>
          <w:sz w:val="22"/>
          <w:szCs w:val="22"/>
        </w:rPr>
      </w:pPr>
      <w:r w:rsidRPr="00BA01A2">
        <w:rPr>
          <w:rFonts w:ascii="Arial" w:hAnsi="Arial" w:cs="Arial"/>
          <w:sz w:val="22"/>
          <w:szCs w:val="22"/>
        </w:rPr>
        <w:t>All electrical work will be carried out by qualified electricians holding appropriate electrical training certification.</w:t>
      </w:r>
    </w:p>
    <w:p w:rsidR="007C2ACC" w:rsidRPr="00BA01A2" w:rsidRDefault="007C2ACC">
      <w:pPr>
        <w:ind w:left="1080"/>
        <w:jc w:val="both"/>
        <w:rPr>
          <w:rFonts w:ascii="Arial" w:hAnsi="Arial" w:cs="Arial"/>
          <w:sz w:val="22"/>
          <w:szCs w:val="22"/>
        </w:rPr>
      </w:pPr>
      <w:r w:rsidRPr="00BA01A2">
        <w:rPr>
          <w:rFonts w:ascii="Arial" w:hAnsi="Arial" w:cs="Arial"/>
          <w:sz w:val="22"/>
          <w:szCs w:val="22"/>
        </w:rPr>
        <w:t xml:space="preserve">Work will be carried out in compliance with relevant </w:t>
      </w:r>
      <w:r w:rsidR="00B674C2" w:rsidRPr="00BA01A2">
        <w:rPr>
          <w:rFonts w:ascii="Arial" w:hAnsi="Arial" w:cs="Arial"/>
          <w:sz w:val="22"/>
          <w:szCs w:val="22"/>
        </w:rPr>
        <w:t xml:space="preserve">current </w:t>
      </w:r>
      <w:r w:rsidRPr="00BA01A2">
        <w:rPr>
          <w:rFonts w:ascii="Arial" w:hAnsi="Arial" w:cs="Arial"/>
          <w:sz w:val="22"/>
          <w:szCs w:val="22"/>
        </w:rPr>
        <w:t>electrical regulations and IEE 17</w:t>
      </w:r>
      <w:r w:rsidRPr="00BA01A2">
        <w:rPr>
          <w:rFonts w:ascii="Arial" w:hAnsi="Arial" w:cs="Arial"/>
          <w:sz w:val="22"/>
          <w:szCs w:val="22"/>
          <w:vertAlign w:val="superscript"/>
        </w:rPr>
        <w:t>th</w:t>
      </w:r>
      <w:r w:rsidRPr="00BA01A2">
        <w:rPr>
          <w:rFonts w:ascii="Arial" w:hAnsi="Arial" w:cs="Arial"/>
          <w:sz w:val="22"/>
          <w:szCs w:val="22"/>
        </w:rPr>
        <w:t xml:space="preserve"> Edition requirements.</w:t>
      </w:r>
    </w:p>
    <w:p w:rsidR="00220AC8" w:rsidRPr="00BA01A2" w:rsidRDefault="007C2ACC">
      <w:pPr>
        <w:ind w:left="1080"/>
        <w:jc w:val="both"/>
        <w:rPr>
          <w:rFonts w:ascii="Arial" w:hAnsi="Arial" w:cs="Arial"/>
          <w:sz w:val="22"/>
          <w:szCs w:val="22"/>
        </w:rPr>
      </w:pPr>
      <w:r w:rsidRPr="00BA01A2">
        <w:rPr>
          <w:rFonts w:ascii="Arial" w:hAnsi="Arial" w:cs="Arial"/>
          <w:sz w:val="22"/>
          <w:szCs w:val="22"/>
        </w:rPr>
        <w:t>Circuits and control systems will be designed</w:t>
      </w:r>
      <w:r w:rsidR="00003E92" w:rsidRPr="00BA01A2">
        <w:rPr>
          <w:rFonts w:ascii="Arial" w:hAnsi="Arial" w:cs="Arial"/>
          <w:sz w:val="22"/>
          <w:szCs w:val="22"/>
        </w:rPr>
        <w:t xml:space="preserve"> and tested by competent o</w:t>
      </w:r>
      <w:r w:rsidR="00353D2B" w:rsidRPr="00BA01A2">
        <w:rPr>
          <w:rFonts w:ascii="Arial" w:hAnsi="Arial" w:cs="Arial"/>
          <w:sz w:val="22"/>
          <w:szCs w:val="22"/>
        </w:rPr>
        <w:t>thers.</w:t>
      </w:r>
    </w:p>
    <w:p w:rsidR="00220AC8" w:rsidRPr="00BA01A2" w:rsidRDefault="00220AC8">
      <w:pPr>
        <w:ind w:left="1080"/>
        <w:jc w:val="both"/>
        <w:rPr>
          <w:rFonts w:ascii="Arial" w:hAnsi="Arial" w:cs="Arial"/>
          <w:sz w:val="22"/>
          <w:szCs w:val="22"/>
        </w:rPr>
      </w:pPr>
    </w:p>
    <w:p w:rsidR="00220AC8" w:rsidRPr="00BA01A2" w:rsidRDefault="00220AC8">
      <w:pPr>
        <w:tabs>
          <w:tab w:val="left" w:pos="1080"/>
        </w:tabs>
        <w:rPr>
          <w:rFonts w:ascii="Arial" w:hAnsi="Arial" w:cs="Arial"/>
          <w:b/>
          <w:bCs/>
          <w:sz w:val="22"/>
          <w:szCs w:val="22"/>
        </w:rPr>
      </w:pPr>
    </w:p>
    <w:p w:rsidR="00220AC8" w:rsidRPr="00BA01A2" w:rsidRDefault="004057D3" w:rsidP="004057D3">
      <w:pPr>
        <w:tabs>
          <w:tab w:val="left" w:pos="-720"/>
        </w:tabs>
        <w:rPr>
          <w:rFonts w:ascii="Arial" w:hAnsi="Arial" w:cs="Arial"/>
          <w:b/>
          <w:bCs/>
          <w:sz w:val="22"/>
          <w:szCs w:val="22"/>
        </w:rPr>
      </w:pPr>
      <w:r w:rsidRPr="00BA01A2">
        <w:rPr>
          <w:rFonts w:ascii="Arial" w:hAnsi="Arial" w:cs="Arial"/>
          <w:b/>
          <w:bCs/>
          <w:sz w:val="22"/>
          <w:szCs w:val="22"/>
        </w:rPr>
        <w:t>7.1</w:t>
      </w:r>
      <w:r w:rsidRPr="00BA01A2">
        <w:rPr>
          <w:rFonts w:ascii="Arial" w:hAnsi="Arial" w:cs="Arial"/>
          <w:b/>
          <w:bCs/>
          <w:sz w:val="22"/>
          <w:szCs w:val="22"/>
        </w:rPr>
        <w:tab/>
      </w:r>
      <w:r w:rsidR="00220AC8" w:rsidRPr="00BA01A2">
        <w:rPr>
          <w:rFonts w:ascii="Arial" w:hAnsi="Arial" w:cs="Arial"/>
          <w:b/>
          <w:bCs/>
          <w:sz w:val="22"/>
          <w:szCs w:val="22"/>
        </w:rPr>
        <w:t>Fire Safety</w:t>
      </w:r>
    </w:p>
    <w:p w:rsidR="00220AC8" w:rsidRPr="00BA01A2" w:rsidRDefault="00220AC8">
      <w:pPr>
        <w:ind w:left="1080"/>
        <w:jc w:val="both"/>
        <w:rPr>
          <w:rFonts w:ascii="Arial" w:hAnsi="Arial" w:cs="Arial"/>
          <w:b/>
          <w:bCs/>
          <w:sz w:val="22"/>
          <w:szCs w:val="22"/>
        </w:rPr>
      </w:pPr>
    </w:p>
    <w:p w:rsidR="00220AC8" w:rsidRPr="00BA01A2" w:rsidRDefault="00220AC8">
      <w:pPr>
        <w:ind w:left="1080"/>
        <w:jc w:val="both"/>
        <w:rPr>
          <w:rFonts w:ascii="Arial" w:hAnsi="Arial" w:cs="Arial"/>
          <w:sz w:val="22"/>
          <w:szCs w:val="22"/>
        </w:rPr>
      </w:pPr>
      <w:r w:rsidRPr="00BA01A2">
        <w:rPr>
          <w:rFonts w:ascii="Arial" w:hAnsi="Arial" w:cs="Arial"/>
          <w:sz w:val="22"/>
          <w:szCs w:val="22"/>
        </w:rPr>
        <w:t>It is the re</w:t>
      </w:r>
      <w:r w:rsidR="00B448A2" w:rsidRPr="00BA01A2">
        <w:rPr>
          <w:rFonts w:ascii="Arial" w:hAnsi="Arial" w:cs="Arial"/>
          <w:sz w:val="22"/>
          <w:szCs w:val="22"/>
        </w:rPr>
        <w:t xml:space="preserve">sponsibility of the site </w:t>
      </w:r>
      <w:r w:rsidR="00572BB3">
        <w:rPr>
          <w:rFonts w:ascii="Arial" w:hAnsi="Arial" w:cs="Arial"/>
          <w:sz w:val="22"/>
          <w:szCs w:val="22"/>
        </w:rPr>
        <w:t>Company Compliance Director</w:t>
      </w:r>
      <w:r w:rsidRPr="00BA01A2">
        <w:rPr>
          <w:rFonts w:ascii="Arial" w:hAnsi="Arial" w:cs="Arial"/>
          <w:sz w:val="22"/>
          <w:szCs w:val="22"/>
        </w:rPr>
        <w:t xml:space="preserve"> to ensure that all fire safety procedures implemented in client buildings and on client </w:t>
      </w:r>
      <w:r w:rsidR="008C7706" w:rsidRPr="00BA01A2">
        <w:rPr>
          <w:rFonts w:ascii="Arial" w:hAnsi="Arial" w:cs="Arial"/>
          <w:sz w:val="22"/>
          <w:szCs w:val="22"/>
        </w:rPr>
        <w:t>sites are communicated to staff.</w:t>
      </w:r>
      <w:r w:rsidRPr="00BA01A2">
        <w:rPr>
          <w:rFonts w:ascii="Arial" w:hAnsi="Arial" w:cs="Arial"/>
          <w:sz w:val="22"/>
          <w:szCs w:val="22"/>
        </w:rPr>
        <w:t xml:space="preserve"> </w:t>
      </w:r>
      <w:r w:rsidR="008C7706" w:rsidRPr="00BA01A2">
        <w:rPr>
          <w:rFonts w:ascii="Arial" w:hAnsi="Arial" w:cs="Arial"/>
          <w:sz w:val="22"/>
          <w:szCs w:val="22"/>
        </w:rPr>
        <w:t>W</w:t>
      </w:r>
      <w:r w:rsidRPr="00BA01A2">
        <w:rPr>
          <w:rFonts w:ascii="Arial" w:hAnsi="Arial" w:cs="Arial"/>
          <w:sz w:val="22"/>
          <w:szCs w:val="22"/>
        </w:rPr>
        <w:t xml:space="preserve">here </w:t>
      </w:r>
      <w:r w:rsidR="00B448A2" w:rsidRPr="00BA01A2">
        <w:rPr>
          <w:rFonts w:ascii="Arial" w:hAnsi="Arial" w:cs="Arial"/>
          <w:sz w:val="22"/>
          <w:szCs w:val="22"/>
        </w:rPr>
        <w:t>Ocean City Radio CIC</w:t>
      </w:r>
      <w:r w:rsidRPr="00BA01A2">
        <w:rPr>
          <w:rFonts w:ascii="Arial" w:hAnsi="Arial" w:cs="Arial"/>
          <w:sz w:val="22"/>
          <w:szCs w:val="22"/>
        </w:rPr>
        <w:t xml:space="preserve"> </w:t>
      </w:r>
      <w:proofErr w:type="gramStart"/>
      <w:r w:rsidRPr="00BA01A2">
        <w:rPr>
          <w:rFonts w:ascii="Arial" w:hAnsi="Arial" w:cs="Arial"/>
          <w:sz w:val="22"/>
          <w:szCs w:val="22"/>
        </w:rPr>
        <w:t>staff are</w:t>
      </w:r>
      <w:proofErr w:type="gramEnd"/>
      <w:r w:rsidRPr="00BA01A2">
        <w:rPr>
          <w:rFonts w:ascii="Arial" w:hAnsi="Arial" w:cs="Arial"/>
          <w:sz w:val="22"/>
          <w:szCs w:val="22"/>
        </w:rPr>
        <w:t xml:space="preserve"> carrying out hot work, the operative must first obtain the appropriate hot work permit from the building manager and ensure he has the appropriate fire extinguisher to hand. </w:t>
      </w:r>
      <w:r w:rsidR="008C7706" w:rsidRPr="00BA01A2">
        <w:rPr>
          <w:rFonts w:ascii="Arial" w:hAnsi="Arial" w:cs="Arial"/>
          <w:sz w:val="22"/>
          <w:szCs w:val="22"/>
        </w:rPr>
        <w:t xml:space="preserve"> A</w:t>
      </w:r>
      <w:r w:rsidRPr="00BA01A2">
        <w:rPr>
          <w:rFonts w:ascii="Arial" w:hAnsi="Arial" w:cs="Arial"/>
          <w:sz w:val="22"/>
          <w:szCs w:val="22"/>
        </w:rPr>
        <w:t xml:space="preserve"> 2 hour fire watch will be maintained after any hot work. </w:t>
      </w:r>
    </w:p>
    <w:p w:rsidR="00220AC8" w:rsidRPr="00BA01A2" w:rsidRDefault="00220AC8">
      <w:pPr>
        <w:ind w:left="1080"/>
        <w:jc w:val="both"/>
        <w:rPr>
          <w:rFonts w:ascii="Arial" w:hAnsi="Arial" w:cs="Arial"/>
          <w:sz w:val="22"/>
          <w:szCs w:val="22"/>
        </w:rPr>
      </w:pPr>
    </w:p>
    <w:p w:rsidR="00220AC8" w:rsidRPr="00BA01A2" w:rsidRDefault="00220AC8">
      <w:pPr>
        <w:ind w:left="1080"/>
        <w:jc w:val="both"/>
        <w:rPr>
          <w:rFonts w:ascii="Arial" w:hAnsi="Arial" w:cs="Arial"/>
          <w:sz w:val="22"/>
          <w:szCs w:val="22"/>
        </w:rPr>
      </w:pPr>
      <w:r w:rsidRPr="00BA01A2">
        <w:rPr>
          <w:rFonts w:ascii="Arial" w:hAnsi="Arial" w:cs="Arial"/>
          <w:sz w:val="22"/>
          <w:szCs w:val="22"/>
        </w:rPr>
        <w:t xml:space="preserve">Fire risk assessments will be carried out in all areas occupied by the organisation, the risk assessments will consider sources of ignition, sources of fuel and any extra sources of oxygen over and above what is present in the air.  The assessment will evaluate the risk of a fire starting and the effect of the fire on people.  The assessment will indicate control measures to remove or reduce the risk of fire </w:t>
      </w:r>
      <w:r w:rsidRPr="00BA01A2">
        <w:rPr>
          <w:rFonts w:ascii="Arial" w:hAnsi="Arial" w:cs="Arial"/>
          <w:sz w:val="22"/>
          <w:szCs w:val="22"/>
        </w:rPr>
        <w:lastRenderedPageBreak/>
        <w:t>starting.  The significant findings of the assessment will be communicated to the relevant persons together with the necessary instruction and training.</w:t>
      </w:r>
    </w:p>
    <w:p w:rsidR="00220AC8" w:rsidRPr="00BA01A2" w:rsidRDefault="00220AC8">
      <w:pPr>
        <w:ind w:left="1080"/>
        <w:jc w:val="both"/>
        <w:rPr>
          <w:rFonts w:ascii="Arial" w:hAnsi="Arial" w:cs="Arial"/>
          <w:sz w:val="22"/>
          <w:szCs w:val="22"/>
        </w:rPr>
      </w:pPr>
    </w:p>
    <w:p w:rsidR="00220AC8" w:rsidRPr="00BA01A2" w:rsidRDefault="00220AC8">
      <w:pPr>
        <w:ind w:left="1080"/>
        <w:jc w:val="both"/>
        <w:rPr>
          <w:rFonts w:ascii="Arial" w:hAnsi="Arial" w:cs="Arial"/>
          <w:b/>
          <w:sz w:val="22"/>
          <w:szCs w:val="22"/>
        </w:rPr>
      </w:pPr>
      <w:r w:rsidRPr="00BA01A2">
        <w:rPr>
          <w:rFonts w:ascii="Arial" w:hAnsi="Arial" w:cs="Arial"/>
          <w:b/>
          <w:sz w:val="22"/>
          <w:szCs w:val="22"/>
        </w:rPr>
        <w:t>Means of Escape</w:t>
      </w:r>
    </w:p>
    <w:p w:rsidR="00220AC8" w:rsidRPr="00BA01A2" w:rsidRDefault="00220AC8">
      <w:pPr>
        <w:ind w:left="1080"/>
        <w:jc w:val="both"/>
        <w:rPr>
          <w:rFonts w:ascii="Arial" w:hAnsi="Arial" w:cs="Arial"/>
          <w:sz w:val="22"/>
          <w:szCs w:val="22"/>
        </w:rPr>
      </w:pPr>
      <w:r w:rsidRPr="00BA01A2">
        <w:rPr>
          <w:rFonts w:ascii="Arial" w:hAnsi="Arial" w:cs="Arial"/>
          <w:sz w:val="22"/>
          <w:szCs w:val="22"/>
        </w:rPr>
        <w:t>In the event of fire occurring, it is vital that staff and other persons are able to evacuate the premises</w:t>
      </w:r>
    </w:p>
    <w:p w:rsidR="00220AC8" w:rsidRPr="00BA01A2" w:rsidRDefault="00220AC8">
      <w:pPr>
        <w:ind w:left="1080"/>
        <w:jc w:val="both"/>
        <w:rPr>
          <w:rFonts w:ascii="Arial" w:hAnsi="Arial" w:cs="Arial"/>
          <w:sz w:val="22"/>
          <w:szCs w:val="22"/>
        </w:rPr>
      </w:pPr>
    </w:p>
    <w:p w:rsidR="00220AC8" w:rsidRPr="00BA01A2" w:rsidRDefault="00220AC8">
      <w:pPr>
        <w:ind w:left="1080"/>
        <w:jc w:val="both"/>
        <w:rPr>
          <w:rFonts w:ascii="Arial" w:hAnsi="Arial" w:cs="Arial"/>
          <w:sz w:val="22"/>
          <w:szCs w:val="22"/>
        </w:rPr>
      </w:pPr>
      <w:r w:rsidRPr="00BA01A2">
        <w:rPr>
          <w:rFonts w:ascii="Arial" w:hAnsi="Arial" w:cs="Arial"/>
          <w:sz w:val="22"/>
          <w:szCs w:val="22"/>
        </w:rPr>
        <w:t xml:space="preserve">All existing doors through which a person may have to pass to get out of the premises must be capable of being easily and immediately opened from the inside.  </w:t>
      </w:r>
      <w:r w:rsidR="00B448A2" w:rsidRPr="00BA01A2">
        <w:rPr>
          <w:rFonts w:ascii="Arial" w:hAnsi="Arial" w:cs="Arial"/>
          <w:sz w:val="22"/>
          <w:szCs w:val="22"/>
        </w:rPr>
        <w:t>Ocean City Radio CIC</w:t>
      </w:r>
      <w:r w:rsidRPr="00BA01A2">
        <w:rPr>
          <w:rFonts w:ascii="Arial" w:hAnsi="Arial" w:cs="Arial"/>
          <w:sz w:val="22"/>
          <w:szCs w:val="22"/>
        </w:rPr>
        <w:t xml:space="preserve"> staff will not block or otherwise obstruct exits provided for emergency evacuation</w:t>
      </w:r>
    </w:p>
    <w:p w:rsidR="00220AC8" w:rsidRPr="00BA01A2" w:rsidRDefault="00220AC8">
      <w:pPr>
        <w:ind w:left="1080"/>
        <w:jc w:val="both"/>
        <w:rPr>
          <w:rFonts w:ascii="Arial" w:hAnsi="Arial" w:cs="Arial"/>
          <w:sz w:val="22"/>
          <w:szCs w:val="22"/>
        </w:rPr>
      </w:pPr>
    </w:p>
    <w:p w:rsidR="00220AC8" w:rsidRPr="00BA01A2" w:rsidRDefault="00220AC8">
      <w:pPr>
        <w:ind w:left="1080"/>
        <w:jc w:val="both"/>
        <w:rPr>
          <w:rFonts w:ascii="Arial" w:hAnsi="Arial" w:cs="Arial"/>
          <w:sz w:val="22"/>
          <w:szCs w:val="22"/>
        </w:rPr>
      </w:pPr>
      <w:r w:rsidRPr="00BA01A2">
        <w:rPr>
          <w:rFonts w:ascii="Arial" w:hAnsi="Arial" w:cs="Arial"/>
          <w:sz w:val="22"/>
          <w:szCs w:val="22"/>
        </w:rPr>
        <w:t>Access routes must always be maintained unobstructed to exit doors (internal and final exits) sufficient to allow easy access by the number of persons likely to use those routes, (750mm minimum</w:t>
      </w:r>
      <w:r w:rsidR="006B4B8F" w:rsidRPr="00BA01A2">
        <w:rPr>
          <w:rFonts w:ascii="Arial" w:hAnsi="Arial" w:cs="Arial"/>
          <w:sz w:val="22"/>
          <w:szCs w:val="22"/>
        </w:rPr>
        <w:t xml:space="preserve"> width</w:t>
      </w:r>
      <w:r w:rsidRPr="00BA01A2">
        <w:rPr>
          <w:rFonts w:ascii="Arial" w:hAnsi="Arial" w:cs="Arial"/>
          <w:sz w:val="22"/>
          <w:szCs w:val="22"/>
        </w:rPr>
        <w:t xml:space="preserve">) and </w:t>
      </w:r>
      <w:r w:rsidR="00CE6080" w:rsidRPr="00BA01A2">
        <w:rPr>
          <w:rFonts w:ascii="Arial" w:hAnsi="Arial" w:cs="Arial"/>
          <w:sz w:val="22"/>
          <w:szCs w:val="22"/>
        </w:rPr>
        <w:t>volunteers</w:t>
      </w:r>
      <w:r w:rsidRPr="00BA01A2">
        <w:rPr>
          <w:rFonts w:ascii="Arial" w:hAnsi="Arial" w:cs="Arial"/>
          <w:sz w:val="22"/>
          <w:szCs w:val="22"/>
        </w:rPr>
        <w:t xml:space="preserve"> must observe any line markers to indicate areas which must be kept clear</w:t>
      </w:r>
    </w:p>
    <w:p w:rsidR="00220AC8" w:rsidRPr="00BA01A2" w:rsidRDefault="00220AC8">
      <w:pPr>
        <w:ind w:left="1080"/>
        <w:jc w:val="both"/>
        <w:rPr>
          <w:rFonts w:ascii="Arial" w:hAnsi="Arial" w:cs="Arial"/>
          <w:sz w:val="22"/>
          <w:szCs w:val="22"/>
        </w:rPr>
      </w:pPr>
    </w:p>
    <w:p w:rsidR="00220AC8" w:rsidRPr="00BA01A2" w:rsidRDefault="00220AC8">
      <w:pPr>
        <w:ind w:left="1080"/>
        <w:jc w:val="both"/>
        <w:rPr>
          <w:rFonts w:ascii="Arial" w:hAnsi="Arial" w:cs="Arial"/>
          <w:sz w:val="22"/>
          <w:szCs w:val="22"/>
        </w:rPr>
      </w:pPr>
      <w:r w:rsidRPr="00BA01A2">
        <w:rPr>
          <w:rFonts w:ascii="Arial" w:hAnsi="Arial" w:cs="Arial"/>
          <w:sz w:val="22"/>
          <w:szCs w:val="22"/>
        </w:rPr>
        <w:t xml:space="preserve">Stairways in buildings must be free from any risk of fire or spread of fire </w:t>
      </w:r>
      <w:proofErr w:type="spellStart"/>
      <w:r w:rsidRPr="00BA01A2">
        <w:rPr>
          <w:rFonts w:ascii="Arial" w:hAnsi="Arial" w:cs="Arial"/>
          <w:sz w:val="22"/>
          <w:szCs w:val="22"/>
        </w:rPr>
        <w:t>eg</w:t>
      </w:r>
      <w:proofErr w:type="spellEnd"/>
      <w:r w:rsidRPr="00BA01A2">
        <w:rPr>
          <w:rFonts w:ascii="Arial" w:hAnsi="Arial" w:cs="Arial"/>
          <w:sz w:val="22"/>
          <w:szCs w:val="22"/>
        </w:rPr>
        <w:t xml:space="preserve"> unauthorised portable heater, combustible material etc</w:t>
      </w:r>
    </w:p>
    <w:p w:rsidR="00220AC8" w:rsidRPr="00BA01A2" w:rsidRDefault="00220AC8">
      <w:pPr>
        <w:ind w:left="1080"/>
        <w:jc w:val="both"/>
        <w:rPr>
          <w:rFonts w:ascii="Arial" w:hAnsi="Arial" w:cs="Arial"/>
          <w:sz w:val="22"/>
          <w:szCs w:val="22"/>
        </w:rPr>
      </w:pPr>
    </w:p>
    <w:p w:rsidR="00220AC8" w:rsidRPr="00BA01A2" w:rsidRDefault="00220AC8">
      <w:pPr>
        <w:ind w:left="1080"/>
        <w:jc w:val="both"/>
        <w:rPr>
          <w:rFonts w:ascii="Arial" w:hAnsi="Arial" w:cs="Arial"/>
          <w:sz w:val="22"/>
          <w:szCs w:val="22"/>
        </w:rPr>
      </w:pPr>
      <w:r w:rsidRPr="00BA01A2">
        <w:rPr>
          <w:rFonts w:ascii="Arial" w:hAnsi="Arial" w:cs="Arial"/>
          <w:sz w:val="22"/>
          <w:szCs w:val="22"/>
        </w:rPr>
        <w:t>Under no circumstances should fire doors be wedged open unless they are retained by automatic magnetic release systems or similar which are connected to the fire alarm system.</w:t>
      </w:r>
    </w:p>
    <w:p w:rsidR="00220AC8" w:rsidRPr="00BA01A2" w:rsidRDefault="00220AC8">
      <w:pPr>
        <w:jc w:val="both"/>
        <w:rPr>
          <w:rFonts w:ascii="Arial" w:hAnsi="Arial" w:cs="Arial"/>
          <w:sz w:val="22"/>
          <w:szCs w:val="22"/>
        </w:rPr>
      </w:pPr>
    </w:p>
    <w:p w:rsidR="00220AC8" w:rsidRPr="00BA01A2" w:rsidRDefault="00220AC8">
      <w:pPr>
        <w:ind w:left="1080"/>
        <w:jc w:val="both"/>
        <w:rPr>
          <w:rFonts w:ascii="Arial" w:hAnsi="Arial" w:cs="Arial"/>
          <w:sz w:val="22"/>
          <w:szCs w:val="22"/>
        </w:rPr>
      </w:pPr>
    </w:p>
    <w:p w:rsidR="00220AC8" w:rsidRPr="00BA01A2" w:rsidRDefault="00220AC8">
      <w:pPr>
        <w:ind w:left="1080"/>
        <w:jc w:val="both"/>
        <w:rPr>
          <w:rFonts w:ascii="Arial" w:hAnsi="Arial" w:cs="Arial"/>
          <w:b/>
          <w:sz w:val="22"/>
          <w:szCs w:val="22"/>
        </w:rPr>
      </w:pPr>
      <w:r w:rsidRPr="00BA01A2">
        <w:rPr>
          <w:rFonts w:ascii="Arial" w:hAnsi="Arial" w:cs="Arial"/>
          <w:b/>
          <w:sz w:val="22"/>
          <w:szCs w:val="22"/>
        </w:rPr>
        <w:t>Housekeeping</w:t>
      </w:r>
    </w:p>
    <w:p w:rsidR="00220AC8" w:rsidRPr="00BA01A2" w:rsidRDefault="00220AC8">
      <w:pPr>
        <w:ind w:left="1080"/>
        <w:jc w:val="both"/>
        <w:rPr>
          <w:rFonts w:ascii="Arial" w:hAnsi="Arial" w:cs="Arial"/>
          <w:sz w:val="22"/>
          <w:szCs w:val="22"/>
        </w:rPr>
      </w:pPr>
      <w:r w:rsidRPr="00BA01A2">
        <w:rPr>
          <w:rFonts w:ascii="Arial" w:hAnsi="Arial" w:cs="Arial"/>
          <w:sz w:val="22"/>
          <w:szCs w:val="22"/>
        </w:rPr>
        <w:t>Good housekeeping is most important.  Waste or packing materials should not be allowed to accumulate in any building.  No combustible materials should be kept in rooms and stairwells should be kept clear of combustible materials at all times.</w:t>
      </w:r>
    </w:p>
    <w:p w:rsidR="00220AC8" w:rsidRPr="00BA01A2" w:rsidRDefault="00220AC8">
      <w:pPr>
        <w:tabs>
          <w:tab w:val="left" w:pos="1080"/>
        </w:tabs>
        <w:rPr>
          <w:rFonts w:ascii="Arial" w:hAnsi="Arial" w:cs="Arial"/>
          <w:b/>
          <w:bCs/>
          <w:sz w:val="22"/>
          <w:szCs w:val="22"/>
        </w:rPr>
      </w:pPr>
    </w:p>
    <w:p w:rsidR="00220AC8" w:rsidRPr="00BA01A2" w:rsidRDefault="004057D3" w:rsidP="004057D3">
      <w:pPr>
        <w:tabs>
          <w:tab w:val="left" w:pos="-720"/>
        </w:tabs>
        <w:rPr>
          <w:rFonts w:ascii="Arial" w:hAnsi="Arial" w:cs="Arial"/>
          <w:b/>
          <w:bCs/>
          <w:sz w:val="22"/>
          <w:szCs w:val="22"/>
        </w:rPr>
      </w:pPr>
      <w:r w:rsidRPr="00BA01A2">
        <w:rPr>
          <w:rFonts w:ascii="Arial" w:hAnsi="Arial" w:cs="Arial"/>
          <w:b/>
          <w:bCs/>
          <w:sz w:val="22"/>
          <w:szCs w:val="22"/>
        </w:rPr>
        <w:t>7.2</w:t>
      </w:r>
      <w:r w:rsidRPr="00BA01A2">
        <w:rPr>
          <w:rFonts w:ascii="Arial" w:hAnsi="Arial" w:cs="Arial"/>
          <w:b/>
          <w:bCs/>
          <w:sz w:val="22"/>
          <w:szCs w:val="22"/>
        </w:rPr>
        <w:tab/>
      </w:r>
      <w:r w:rsidR="00220AC8" w:rsidRPr="00BA01A2">
        <w:rPr>
          <w:rFonts w:ascii="Arial" w:hAnsi="Arial" w:cs="Arial"/>
          <w:b/>
          <w:bCs/>
          <w:sz w:val="22"/>
          <w:szCs w:val="22"/>
        </w:rPr>
        <w:t>Smoking</w:t>
      </w:r>
    </w:p>
    <w:p w:rsidR="00220AC8" w:rsidRPr="00BA01A2" w:rsidRDefault="00B3554B">
      <w:pPr>
        <w:tabs>
          <w:tab w:val="left" w:pos="1080"/>
        </w:tabs>
        <w:ind w:left="1080"/>
        <w:rPr>
          <w:rFonts w:ascii="Arial" w:hAnsi="Arial" w:cs="Arial"/>
          <w:bCs/>
          <w:sz w:val="22"/>
          <w:szCs w:val="22"/>
        </w:rPr>
      </w:pPr>
      <w:r w:rsidRPr="00BA01A2">
        <w:rPr>
          <w:rFonts w:ascii="Arial" w:hAnsi="Arial" w:cs="Arial"/>
          <w:bCs/>
          <w:sz w:val="22"/>
          <w:szCs w:val="22"/>
        </w:rPr>
        <w:t>T</w:t>
      </w:r>
      <w:r w:rsidR="00220AC8" w:rsidRPr="00BA01A2">
        <w:rPr>
          <w:rFonts w:ascii="Arial" w:hAnsi="Arial" w:cs="Arial"/>
          <w:bCs/>
          <w:sz w:val="22"/>
          <w:szCs w:val="22"/>
        </w:rPr>
        <w:t xml:space="preserve">here </w:t>
      </w:r>
      <w:r w:rsidR="006B4B8F" w:rsidRPr="00BA01A2">
        <w:rPr>
          <w:rFonts w:ascii="Arial" w:hAnsi="Arial" w:cs="Arial"/>
          <w:bCs/>
          <w:sz w:val="22"/>
          <w:szCs w:val="22"/>
        </w:rPr>
        <w:t xml:space="preserve">is </w:t>
      </w:r>
      <w:r w:rsidR="00220AC8" w:rsidRPr="00BA01A2">
        <w:rPr>
          <w:rFonts w:ascii="Arial" w:hAnsi="Arial" w:cs="Arial"/>
          <w:bCs/>
          <w:sz w:val="22"/>
          <w:szCs w:val="22"/>
        </w:rPr>
        <w:t xml:space="preserve">a general ban on smoking in all enclosed workplaces and </w:t>
      </w:r>
      <w:r w:rsidR="00635588" w:rsidRPr="00BA01A2">
        <w:rPr>
          <w:rFonts w:ascii="Arial" w:hAnsi="Arial" w:cs="Arial"/>
          <w:bCs/>
          <w:sz w:val="22"/>
          <w:szCs w:val="22"/>
        </w:rPr>
        <w:t xml:space="preserve">company </w:t>
      </w:r>
      <w:r w:rsidR="00220AC8" w:rsidRPr="00BA01A2">
        <w:rPr>
          <w:rFonts w:ascii="Arial" w:hAnsi="Arial" w:cs="Arial"/>
          <w:bCs/>
          <w:sz w:val="22"/>
          <w:szCs w:val="22"/>
        </w:rPr>
        <w:t>vehicles</w:t>
      </w:r>
      <w:r w:rsidR="00635588" w:rsidRPr="00BA01A2">
        <w:rPr>
          <w:rFonts w:ascii="Arial" w:hAnsi="Arial" w:cs="Arial"/>
          <w:bCs/>
          <w:sz w:val="22"/>
          <w:szCs w:val="22"/>
        </w:rPr>
        <w:t xml:space="preserve"> </w:t>
      </w:r>
      <w:r w:rsidR="00635588" w:rsidRPr="00BA01A2">
        <w:rPr>
          <w:rFonts w:ascii="Arial" w:hAnsi="Arial" w:cs="Arial"/>
          <w:sz w:val="22"/>
          <w:szCs w:val="22"/>
        </w:rPr>
        <w:t>in compliance with the Health</w:t>
      </w:r>
      <w:r w:rsidR="00003E92" w:rsidRPr="00BA01A2">
        <w:rPr>
          <w:rFonts w:ascii="Arial" w:hAnsi="Arial" w:cs="Arial"/>
          <w:sz w:val="22"/>
          <w:szCs w:val="22"/>
        </w:rPr>
        <w:t xml:space="preserve"> and Safety at Work</w:t>
      </w:r>
      <w:r w:rsidR="00635588" w:rsidRPr="00BA01A2">
        <w:rPr>
          <w:rFonts w:ascii="Arial" w:hAnsi="Arial" w:cs="Arial"/>
          <w:sz w:val="22"/>
          <w:szCs w:val="22"/>
        </w:rPr>
        <w:t xml:space="preserve"> Act</w:t>
      </w:r>
      <w:r w:rsidR="00220AC8" w:rsidRPr="00BA01A2">
        <w:rPr>
          <w:rFonts w:ascii="Arial" w:hAnsi="Arial" w:cs="Arial"/>
          <w:bCs/>
          <w:sz w:val="22"/>
          <w:szCs w:val="22"/>
        </w:rPr>
        <w:t>.</w:t>
      </w:r>
    </w:p>
    <w:p w:rsidR="00220AC8" w:rsidRPr="00BA01A2" w:rsidRDefault="00220AC8">
      <w:pPr>
        <w:tabs>
          <w:tab w:val="left" w:pos="1080"/>
        </w:tabs>
        <w:ind w:left="1080"/>
        <w:jc w:val="both"/>
        <w:rPr>
          <w:rFonts w:ascii="Arial" w:hAnsi="Arial" w:cs="Arial"/>
          <w:bCs/>
          <w:sz w:val="22"/>
          <w:szCs w:val="22"/>
          <w:lang w:val="en-US"/>
        </w:rPr>
      </w:pPr>
      <w:r w:rsidRPr="00BA01A2">
        <w:rPr>
          <w:rFonts w:ascii="Arial" w:hAnsi="Arial" w:cs="Arial"/>
          <w:bCs/>
          <w:sz w:val="22"/>
          <w:szCs w:val="22"/>
          <w:lang w:val="en-US"/>
        </w:rPr>
        <w:t xml:space="preserve">Smoking is prohibited throughout all client sites </w:t>
      </w:r>
      <w:r w:rsidR="006B4B8F" w:rsidRPr="00BA01A2">
        <w:rPr>
          <w:rFonts w:ascii="Arial" w:hAnsi="Arial" w:cs="Arial"/>
          <w:bCs/>
          <w:sz w:val="22"/>
          <w:szCs w:val="22"/>
          <w:lang w:val="en-US"/>
        </w:rPr>
        <w:t xml:space="preserve">unless designated smoking zones are identified. </w:t>
      </w:r>
      <w:r w:rsidRPr="00BA01A2">
        <w:rPr>
          <w:rFonts w:ascii="Arial" w:hAnsi="Arial" w:cs="Arial"/>
          <w:bCs/>
          <w:sz w:val="22"/>
          <w:szCs w:val="22"/>
          <w:lang w:val="en-US"/>
        </w:rPr>
        <w:t xml:space="preserve">Smoking is not allowed in company vehicles. This policy applies to </w:t>
      </w:r>
      <w:proofErr w:type="gramStart"/>
      <w:r w:rsidR="006B4B8F" w:rsidRPr="00BA01A2">
        <w:rPr>
          <w:rFonts w:ascii="Arial" w:hAnsi="Arial" w:cs="Arial"/>
          <w:bCs/>
          <w:sz w:val="22"/>
          <w:szCs w:val="22"/>
          <w:lang w:val="en-US"/>
        </w:rPr>
        <w:t>Everyone</w:t>
      </w:r>
      <w:proofErr w:type="gramEnd"/>
      <w:r w:rsidR="006B4B8F" w:rsidRPr="00BA01A2">
        <w:rPr>
          <w:rFonts w:ascii="Arial" w:hAnsi="Arial" w:cs="Arial"/>
          <w:bCs/>
          <w:sz w:val="22"/>
          <w:szCs w:val="22"/>
          <w:lang w:val="en-US"/>
        </w:rPr>
        <w:t>.</w:t>
      </w:r>
    </w:p>
    <w:p w:rsidR="00220AC8" w:rsidRPr="00BA01A2" w:rsidRDefault="00220AC8">
      <w:pPr>
        <w:tabs>
          <w:tab w:val="left" w:pos="1080"/>
        </w:tabs>
        <w:ind w:left="1080"/>
        <w:rPr>
          <w:rFonts w:ascii="Arial" w:hAnsi="Arial" w:cs="Arial"/>
          <w:bCs/>
          <w:sz w:val="22"/>
          <w:szCs w:val="22"/>
        </w:rPr>
      </w:pPr>
    </w:p>
    <w:p w:rsidR="006246A6" w:rsidRPr="00BA01A2" w:rsidRDefault="006246A6" w:rsidP="004057D3">
      <w:pPr>
        <w:tabs>
          <w:tab w:val="left" w:pos="-720"/>
        </w:tabs>
        <w:rPr>
          <w:rFonts w:ascii="Arial" w:hAnsi="Arial" w:cs="Arial"/>
          <w:b/>
          <w:bCs/>
          <w:sz w:val="22"/>
          <w:szCs w:val="22"/>
        </w:rPr>
      </w:pPr>
    </w:p>
    <w:p w:rsidR="006246A6" w:rsidRPr="00BA01A2" w:rsidRDefault="006246A6" w:rsidP="004057D3">
      <w:pPr>
        <w:tabs>
          <w:tab w:val="left" w:pos="-720"/>
        </w:tabs>
        <w:rPr>
          <w:rFonts w:ascii="Arial" w:hAnsi="Arial" w:cs="Arial"/>
          <w:b/>
          <w:bCs/>
          <w:sz w:val="22"/>
          <w:szCs w:val="22"/>
        </w:rPr>
      </w:pPr>
    </w:p>
    <w:p w:rsidR="00220AC8" w:rsidRPr="00BA01A2" w:rsidRDefault="004057D3" w:rsidP="004057D3">
      <w:pPr>
        <w:tabs>
          <w:tab w:val="left" w:pos="-720"/>
        </w:tabs>
        <w:rPr>
          <w:rFonts w:ascii="Arial" w:hAnsi="Arial" w:cs="Arial"/>
          <w:b/>
          <w:bCs/>
          <w:sz w:val="22"/>
          <w:szCs w:val="22"/>
        </w:rPr>
      </w:pPr>
      <w:r w:rsidRPr="00BA01A2">
        <w:rPr>
          <w:rFonts w:ascii="Arial" w:hAnsi="Arial" w:cs="Arial"/>
          <w:b/>
          <w:bCs/>
          <w:sz w:val="22"/>
          <w:szCs w:val="22"/>
        </w:rPr>
        <w:t>7.3</w:t>
      </w:r>
      <w:r w:rsidRPr="00BA01A2">
        <w:rPr>
          <w:rFonts w:ascii="Arial" w:hAnsi="Arial" w:cs="Arial"/>
          <w:b/>
          <w:bCs/>
          <w:sz w:val="22"/>
          <w:szCs w:val="22"/>
        </w:rPr>
        <w:tab/>
      </w:r>
      <w:r w:rsidR="00220AC8" w:rsidRPr="00BA01A2">
        <w:rPr>
          <w:rFonts w:ascii="Arial" w:hAnsi="Arial" w:cs="Arial"/>
          <w:b/>
          <w:bCs/>
          <w:sz w:val="22"/>
          <w:szCs w:val="22"/>
        </w:rPr>
        <w:t>Health &amp; Safety Training</w:t>
      </w:r>
    </w:p>
    <w:p w:rsidR="00220AC8" w:rsidRPr="00BA01A2" w:rsidRDefault="00220AC8">
      <w:pPr>
        <w:ind w:left="720"/>
        <w:rPr>
          <w:rFonts w:ascii="Arial" w:hAnsi="Arial" w:cs="Arial"/>
          <w:sz w:val="22"/>
          <w:szCs w:val="22"/>
        </w:rPr>
      </w:pPr>
    </w:p>
    <w:p w:rsidR="006845B1" w:rsidRPr="00BA01A2" w:rsidRDefault="006845B1" w:rsidP="006845B1">
      <w:pPr>
        <w:ind w:left="1134"/>
        <w:jc w:val="both"/>
        <w:rPr>
          <w:rFonts w:ascii="Arial" w:hAnsi="Arial" w:cs="Arial"/>
          <w:sz w:val="22"/>
          <w:szCs w:val="22"/>
        </w:rPr>
      </w:pPr>
      <w:r w:rsidRPr="00BA01A2">
        <w:rPr>
          <w:rFonts w:ascii="Arial" w:hAnsi="Arial" w:cs="Arial"/>
          <w:sz w:val="22"/>
          <w:szCs w:val="22"/>
        </w:rPr>
        <w:t xml:space="preserve">The business will provide as much training and re-training as is necessary to ensure, so far as is reasonably practicable, the health and safety of all staff.  During staff induction and upon any job transfer, safety training will be provided to ensure that </w:t>
      </w:r>
      <w:proofErr w:type="gramStart"/>
      <w:r w:rsidRPr="00BA01A2">
        <w:rPr>
          <w:rFonts w:ascii="Arial" w:hAnsi="Arial" w:cs="Arial"/>
          <w:sz w:val="22"/>
          <w:szCs w:val="22"/>
        </w:rPr>
        <w:t>staff are</w:t>
      </w:r>
      <w:proofErr w:type="gramEnd"/>
      <w:r w:rsidRPr="00BA01A2">
        <w:rPr>
          <w:rFonts w:ascii="Arial" w:hAnsi="Arial" w:cs="Arial"/>
          <w:sz w:val="22"/>
          <w:szCs w:val="22"/>
        </w:rPr>
        <w:t xml:space="preserve"> trained in Health &amp; Safety matters to a level appropriate to their responsibilities.</w:t>
      </w:r>
    </w:p>
    <w:p w:rsidR="00220AC8" w:rsidRPr="00BA01A2" w:rsidRDefault="00220AC8">
      <w:pPr>
        <w:ind w:left="1134"/>
        <w:jc w:val="both"/>
        <w:rPr>
          <w:rFonts w:ascii="Arial" w:hAnsi="Arial" w:cs="Arial"/>
          <w:sz w:val="22"/>
          <w:szCs w:val="22"/>
        </w:rPr>
      </w:pPr>
    </w:p>
    <w:p w:rsidR="00220AC8" w:rsidRPr="00BA01A2" w:rsidRDefault="00220AC8">
      <w:pPr>
        <w:ind w:left="1134"/>
        <w:rPr>
          <w:rFonts w:ascii="Arial" w:hAnsi="Arial" w:cs="Arial"/>
          <w:b/>
          <w:sz w:val="22"/>
          <w:szCs w:val="22"/>
        </w:rPr>
      </w:pPr>
      <w:r w:rsidRPr="00BA01A2">
        <w:rPr>
          <w:rFonts w:ascii="Arial" w:hAnsi="Arial" w:cs="Arial"/>
          <w:b/>
          <w:sz w:val="22"/>
          <w:szCs w:val="22"/>
        </w:rPr>
        <w:t>Induction Training</w:t>
      </w:r>
    </w:p>
    <w:p w:rsidR="00220AC8" w:rsidRPr="00BA01A2" w:rsidRDefault="00220AC8">
      <w:pPr>
        <w:ind w:left="720"/>
        <w:rPr>
          <w:rFonts w:ascii="Arial" w:hAnsi="Arial" w:cs="Arial"/>
          <w:sz w:val="22"/>
          <w:szCs w:val="22"/>
        </w:rPr>
      </w:pPr>
    </w:p>
    <w:p w:rsidR="00220AC8" w:rsidRPr="00BA01A2" w:rsidRDefault="00220AC8">
      <w:pPr>
        <w:ind w:left="1134"/>
        <w:jc w:val="both"/>
        <w:rPr>
          <w:rFonts w:ascii="Arial" w:hAnsi="Arial" w:cs="Arial"/>
          <w:sz w:val="22"/>
          <w:szCs w:val="22"/>
        </w:rPr>
      </w:pPr>
      <w:r w:rsidRPr="00BA01A2">
        <w:rPr>
          <w:rFonts w:ascii="Arial" w:hAnsi="Arial" w:cs="Arial"/>
          <w:sz w:val="22"/>
          <w:szCs w:val="22"/>
        </w:rPr>
        <w:t xml:space="preserve">Every new employee will receive a safety induction on day one of his/her employment. The training will consist of fire safety, manual handling, and display screen equipment use (where necessary), environmental and general safety.  New </w:t>
      </w:r>
      <w:r w:rsidR="00CE6080" w:rsidRPr="00BA01A2">
        <w:rPr>
          <w:rFonts w:ascii="Arial" w:hAnsi="Arial" w:cs="Arial"/>
          <w:sz w:val="22"/>
          <w:szCs w:val="22"/>
        </w:rPr>
        <w:t>volunteers</w:t>
      </w:r>
      <w:r w:rsidRPr="00BA01A2">
        <w:rPr>
          <w:rFonts w:ascii="Arial" w:hAnsi="Arial" w:cs="Arial"/>
          <w:sz w:val="22"/>
          <w:szCs w:val="22"/>
        </w:rPr>
        <w:t xml:space="preserve"> will also be given instruction and safety training on the equipment they will </w:t>
      </w:r>
      <w:r w:rsidRPr="00BA01A2">
        <w:rPr>
          <w:rFonts w:ascii="Arial" w:hAnsi="Arial" w:cs="Arial"/>
          <w:sz w:val="22"/>
          <w:szCs w:val="22"/>
        </w:rPr>
        <w:lastRenderedPageBreak/>
        <w:t>be required to use whilst discharging their duties</w:t>
      </w:r>
      <w:r w:rsidR="00B3554B" w:rsidRPr="00BA01A2">
        <w:rPr>
          <w:rFonts w:ascii="Arial" w:hAnsi="Arial" w:cs="Arial"/>
          <w:sz w:val="22"/>
          <w:szCs w:val="22"/>
        </w:rPr>
        <w:t>.  A training record</w:t>
      </w:r>
      <w:r w:rsidRPr="00BA01A2">
        <w:rPr>
          <w:rFonts w:ascii="Arial" w:hAnsi="Arial" w:cs="Arial"/>
          <w:sz w:val="22"/>
          <w:szCs w:val="22"/>
        </w:rPr>
        <w:t xml:space="preserve"> will be maintained at the company offices for each employee</w:t>
      </w:r>
    </w:p>
    <w:p w:rsidR="00220AC8" w:rsidRPr="00BA01A2" w:rsidRDefault="00220AC8">
      <w:pPr>
        <w:ind w:left="1134"/>
        <w:jc w:val="both"/>
        <w:rPr>
          <w:rFonts w:ascii="Arial" w:hAnsi="Arial" w:cs="Arial"/>
          <w:sz w:val="22"/>
          <w:szCs w:val="22"/>
        </w:rPr>
      </w:pPr>
    </w:p>
    <w:p w:rsidR="00220AC8" w:rsidRPr="00BA01A2" w:rsidRDefault="00220AC8">
      <w:pPr>
        <w:tabs>
          <w:tab w:val="left" w:pos="1134"/>
        </w:tabs>
        <w:rPr>
          <w:rFonts w:ascii="Arial" w:hAnsi="Arial" w:cs="Arial"/>
          <w:sz w:val="22"/>
          <w:szCs w:val="22"/>
        </w:rPr>
      </w:pPr>
    </w:p>
    <w:p w:rsidR="00220AC8" w:rsidRPr="00BA01A2" w:rsidRDefault="004057D3" w:rsidP="004057D3">
      <w:pPr>
        <w:rPr>
          <w:rFonts w:ascii="Arial" w:hAnsi="Arial" w:cs="Arial"/>
          <w:b/>
          <w:sz w:val="22"/>
          <w:szCs w:val="22"/>
        </w:rPr>
      </w:pPr>
      <w:r w:rsidRPr="00BA01A2">
        <w:rPr>
          <w:rFonts w:ascii="Arial" w:hAnsi="Arial" w:cs="Arial"/>
          <w:b/>
          <w:sz w:val="22"/>
          <w:szCs w:val="22"/>
        </w:rPr>
        <w:t>7.4</w:t>
      </w:r>
      <w:r w:rsidRPr="00BA01A2">
        <w:rPr>
          <w:rFonts w:ascii="Arial" w:hAnsi="Arial" w:cs="Arial"/>
          <w:b/>
          <w:sz w:val="22"/>
          <w:szCs w:val="22"/>
        </w:rPr>
        <w:tab/>
      </w:r>
      <w:r w:rsidR="00220AC8" w:rsidRPr="00BA01A2">
        <w:rPr>
          <w:rFonts w:ascii="Arial" w:hAnsi="Arial" w:cs="Arial"/>
          <w:b/>
          <w:sz w:val="22"/>
          <w:szCs w:val="22"/>
        </w:rPr>
        <w:t>Communication with workers</w:t>
      </w:r>
    </w:p>
    <w:p w:rsidR="00220AC8" w:rsidRPr="00BA01A2" w:rsidRDefault="00220AC8">
      <w:pPr>
        <w:ind w:left="1080"/>
        <w:rPr>
          <w:rFonts w:ascii="Arial" w:hAnsi="Arial" w:cs="Arial"/>
          <w:b/>
          <w:sz w:val="22"/>
          <w:szCs w:val="22"/>
        </w:rPr>
      </w:pPr>
    </w:p>
    <w:p w:rsidR="00220AC8" w:rsidRPr="00BA01A2" w:rsidRDefault="00220AC8">
      <w:pPr>
        <w:ind w:left="1080"/>
        <w:rPr>
          <w:rFonts w:ascii="Arial" w:hAnsi="Arial" w:cs="Arial"/>
          <w:sz w:val="22"/>
          <w:szCs w:val="22"/>
        </w:rPr>
      </w:pPr>
      <w:r w:rsidRPr="00BA01A2">
        <w:rPr>
          <w:rFonts w:ascii="Arial" w:hAnsi="Arial" w:cs="Arial"/>
          <w:sz w:val="22"/>
          <w:szCs w:val="22"/>
        </w:rPr>
        <w:t xml:space="preserve">The company uses a variety of methods to communicate information with </w:t>
      </w:r>
      <w:r w:rsidR="00CE6080" w:rsidRPr="00BA01A2">
        <w:rPr>
          <w:rFonts w:ascii="Arial" w:hAnsi="Arial" w:cs="Arial"/>
          <w:sz w:val="22"/>
          <w:szCs w:val="22"/>
        </w:rPr>
        <w:t>volunteers</w:t>
      </w:r>
      <w:r w:rsidRPr="00BA01A2">
        <w:rPr>
          <w:rFonts w:ascii="Arial" w:hAnsi="Arial" w:cs="Arial"/>
          <w:sz w:val="22"/>
          <w:szCs w:val="22"/>
        </w:rPr>
        <w:t xml:space="preserve"> and sub contractor</w:t>
      </w:r>
      <w:r w:rsidR="002B1725" w:rsidRPr="00BA01A2">
        <w:rPr>
          <w:rFonts w:ascii="Arial" w:hAnsi="Arial" w:cs="Arial"/>
          <w:sz w:val="22"/>
          <w:szCs w:val="22"/>
        </w:rPr>
        <w:t>s</w:t>
      </w:r>
      <w:r w:rsidRPr="00BA01A2">
        <w:rPr>
          <w:rFonts w:ascii="Arial" w:hAnsi="Arial" w:cs="Arial"/>
          <w:sz w:val="22"/>
          <w:szCs w:val="22"/>
        </w:rPr>
        <w:t xml:space="preserve">. A </w:t>
      </w:r>
      <w:r w:rsidR="00B448A2" w:rsidRPr="00BA01A2">
        <w:rPr>
          <w:rFonts w:ascii="Arial" w:hAnsi="Arial" w:cs="Arial"/>
          <w:sz w:val="22"/>
          <w:szCs w:val="22"/>
        </w:rPr>
        <w:t>quarterly</w:t>
      </w:r>
      <w:r w:rsidRPr="00BA01A2">
        <w:rPr>
          <w:rFonts w:ascii="Arial" w:hAnsi="Arial" w:cs="Arial"/>
          <w:sz w:val="22"/>
          <w:szCs w:val="22"/>
        </w:rPr>
        <w:t xml:space="preserve"> informal meeting is held to discuss any issue, including safety. We will also pass information to </w:t>
      </w:r>
      <w:r w:rsidR="00CE6080" w:rsidRPr="00BA01A2">
        <w:rPr>
          <w:rFonts w:ascii="Arial" w:hAnsi="Arial" w:cs="Arial"/>
          <w:sz w:val="22"/>
          <w:szCs w:val="22"/>
        </w:rPr>
        <w:t>volunteers</w:t>
      </w:r>
      <w:r w:rsidR="00B448A2" w:rsidRPr="00BA01A2">
        <w:rPr>
          <w:rFonts w:ascii="Arial" w:hAnsi="Arial" w:cs="Arial"/>
          <w:sz w:val="22"/>
          <w:szCs w:val="22"/>
        </w:rPr>
        <w:t xml:space="preserve"> via email</w:t>
      </w:r>
      <w:r w:rsidRPr="00BA01A2">
        <w:rPr>
          <w:rFonts w:ascii="Arial" w:hAnsi="Arial" w:cs="Arial"/>
          <w:sz w:val="22"/>
          <w:szCs w:val="22"/>
        </w:rPr>
        <w:t xml:space="preserve"> as required.  A notice board in th</w:t>
      </w:r>
      <w:r w:rsidR="00B448A2" w:rsidRPr="00BA01A2">
        <w:rPr>
          <w:rFonts w:ascii="Arial" w:hAnsi="Arial" w:cs="Arial"/>
          <w:sz w:val="22"/>
          <w:szCs w:val="22"/>
        </w:rPr>
        <w:t>e studio</w:t>
      </w:r>
      <w:r w:rsidRPr="00BA01A2">
        <w:rPr>
          <w:rFonts w:ascii="Arial" w:hAnsi="Arial" w:cs="Arial"/>
          <w:sz w:val="22"/>
          <w:szCs w:val="22"/>
        </w:rPr>
        <w:t xml:space="preserve"> is also kept up to date. </w:t>
      </w:r>
    </w:p>
    <w:p w:rsidR="00220AC8" w:rsidRPr="00BA01A2" w:rsidRDefault="00220AC8">
      <w:pPr>
        <w:ind w:left="1080"/>
        <w:rPr>
          <w:rFonts w:ascii="Arial" w:hAnsi="Arial" w:cs="Arial"/>
          <w:sz w:val="22"/>
          <w:szCs w:val="22"/>
        </w:rPr>
      </w:pPr>
    </w:p>
    <w:p w:rsidR="00220AC8" w:rsidRPr="00BA01A2" w:rsidRDefault="00220AC8">
      <w:pPr>
        <w:ind w:left="1080"/>
        <w:rPr>
          <w:rFonts w:ascii="Arial" w:hAnsi="Arial" w:cs="Arial"/>
          <w:sz w:val="22"/>
          <w:szCs w:val="22"/>
        </w:rPr>
      </w:pPr>
      <w:r w:rsidRPr="00BA01A2">
        <w:rPr>
          <w:rFonts w:ascii="Arial" w:hAnsi="Arial" w:cs="Arial"/>
          <w:sz w:val="22"/>
          <w:szCs w:val="22"/>
        </w:rPr>
        <w:t xml:space="preserve">Communication with </w:t>
      </w:r>
      <w:r w:rsidR="00CE6080" w:rsidRPr="00BA01A2">
        <w:rPr>
          <w:rFonts w:ascii="Arial" w:hAnsi="Arial" w:cs="Arial"/>
          <w:sz w:val="22"/>
          <w:szCs w:val="22"/>
        </w:rPr>
        <w:t>volunteers</w:t>
      </w:r>
      <w:r w:rsidRPr="00BA01A2">
        <w:rPr>
          <w:rFonts w:ascii="Arial" w:hAnsi="Arial" w:cs="Arial"/>
          <w:sz w:val="22"/>
          <w:szCs w:val="22"/>
        </w:rPr>
        <w:t xml:space="preserve"> whose first language is not English will be carried out using one or more of the following methods; </w:t>
      </w:r>
    </w:p>
    <w:p w:rsidR="00220AC8" w:rsidRPr="00BA01A2" w:rsidRDefault="00220AC8">
      <w:pPr>
        <w:ind w:left="1080"/>
        <w:rPr>
          <w:rFonts w:ascii="Arial" w:hAnsi="Arial" w:cs="Arial"/>
          <w:sz w:val="22"/>
          <w:szCs w:val="22"/>
        </w:rPr>
      </w:pPr>
    </w:p>
    <w:p w:rsidR="00220AC8" w:rsidRPr="00BA01A2" w:rsidRDefault="00220AC8">
      <w:pPr>
        <w:numPr>
          <w:ilvl w:val="0"/>
          <w:numId w:val="8"/>
        </w:numPr>
        <w:tabs>
          <w:tab w:val="left" w:pos="1985"/>
        </w:tabs>
        <w:ind w:left="1985" w:hanging="567"/>
        <w:rPr>
          <w:rFonts w:ascii="Arial" w:hAnsi="Arial" w:cs="Arial"/>
          <w:sz w:val="22"/>
          <w:szCs w:val="22"/>
        </w:rPr>
      </w:pPr>
      <w:r w:rsidRPr="00BA01A2">
        <w:rPr>
          <w:rFonts w:ascii="Arial" w:hAnsi="Arial" w:cs="Arial"/>
          <w:sz w:val="22"/>
          <w:szCs w:val="22"/>
        </w:rPr>
        <w:t xml:space="preserve">Ensure adequate time to consult with </w:t>
      </w:r>
      <w:r w:rsidR="00CE6080" w:rsidRPr="00BA01A2">
        <w:rPr>
          <w:rFonts w:ascii="Arial" w:hAnsi="Arial" w:cs="Arial"/>
          <w:sz w:val="22"/>
          <w:szCs w:val="22"/>
        </w:rPr>
        <w:t>volunteers</w:t>
      </w:r>
      <w:r w:rsidRPr="00BA01A2">
        <w:rPr>
          <w:rFonts w:ascii="Arial" w:hAnsi="Arial" w:cs="Arial"/>
          <w:sz w:val="22"/>
          <w:szCs w:val="22"/>
        </w:rPr>
        <w:t xml:space="preserve"> where language and/or literacy may be issues so they can absorb the information and respond to you. </w:t>
      </w:r>
    </w:p>
    <w:p w:rsidR="00220AC8" w:rsidRPr="00BA01A2" w:rsidRDefault="00220AC8">
      <w:pPr>
        <w:numPr>
          <w:ilvl w:val="0"/>
          <w:numId w:val="8"/>
        </w:numPr>
        <w:tabs>
          <w:tab w:val="left" w:pos="1985"/>
        </w:tabs>
        <w:ind w:left="1985" w:hanging="567"/>
        <w:rPr>
          <w:rFonts w:ascii="Arial" w:hAnsi="Arial" w:cs="Arial"/>
          <w:sz w:val="22"/>
          <w:szCs w:val="22"/>
        </w:rPr>
      </w:pPr>
      <w:r w:rsidRPr="00BA01A2">
        <w:rPr>
          <w:rFonts w:ascii="Arial" w:hAnsi="Arial" w:cs="Arial"/>
          <w:sz w:val="22"/>
          <w:szCs w:val="22"/>
        </w:rPr>
        <w:t>Use an interpreter; this may be a trained work colleague.</w:t>
      </w:r>
    </w:p>
    <w:p w:rsidR="00220AC8" w:rsidRPr="00BA01A2" w:rsidRDefault="00220AC8">
      <w:pPr>
        <w:numPr>
          <w:ilvl w:val="0"/>
          <w:numId w:val="8"/>
        </w:numPr>
        <w:tabs>
          <w:tab w:val="left" w:pos="1985"/>
        </w:tabs>
        <w:ind w:left="1985" w:hanging="567"/>
        <w:rPr>
          <w:rFonts w:ascii="Arial" w:hAnsi="Arial" w:cs="Arial"/>
          <w:sz w:val="22"/>
          <w:szCs w:val="22"/>
        </w:rPr>
      </w:pPr>
      <w:r w:rsidRPr="00BA01A2">
        <w:rPr>
          <w:rFonts w:ascii="Arial" w:hAnsi="Arial" w:cs="Arial"/>
          <w:sz w:val="22"/>
          <w:szCs w:val="22"/>
        </w:rPr>
        <w:t xml:space="preserve">Get information translated and check that this has been done clearly and accurately by testing it with native speakers. </w:t>
      </w:r>
    </w:p>
    <w:p w:rsidR="00220AC8" w:rsidRPr="00BA01A2" w:rsidRDefault="00220AC8">
      <w:pPr>
        <w:numPr>
          <w:ilvl w:val="0"/>
          <w:numId w:val="8"/>
        </w:numPr>
        <w:tabs>
          <w:tab w:val="left" w:pos="1985"/>
        </w:tabs>
        <w:ind w:left="1985" w:hanging="567"/>
        <w:rPr>
          <w:rFonts w:ascii="Arial" w:hAnsi="Arial" w:cs="Arial"/>
          <w:sz w:val="22"/>
          <w:szCs w:val="22"/>
        </w:rPr>
      </w:pPr>
      <w:r w:rsidRPr="00BA01A2">
        <w:rPr>
          <w:rFonts w:ascii="Arial" w:hAnsi="Arial" w:cs="Arial"/>
          <w:sz w:val="22"/>
          <w:szCs w:val="22"/>
        </w:rPr>
        <w:t xml:space="preserve">Use pictorial information and internationally understood pictorial signs where appropriate </w:t>
      </w:r>
    </w:p>
    <w:p w:rsidR="00220AC8" w:rsidRPr="00BA01A2" w:rsidRDefault="00220AC8">
      <w:pPr>
        <w:numPr>
          <w:ilvl w:val="0"/>
          <w:numId w:val="8"/>
        </w:numPr>
        <w:tabs>
          <w:tab w:val="left" w:pos="1985"/>
        </w:tabs>
        <w:ind w:left="1985" w:hanging="567"/>
        <w:rPr>
          <w:rFonts w:ascii="Arial" w:hAnsi="Arial" w:cs="Arial"/>
          <w:sz w:val="22"/>
          <w:szCs w:val="22"/>
        </w:rPr>
      </w:pPr>
      <w:r w:rsidRPr="00BA01A2">
        <w:rPr>
          <w:rFonts w:ascii="Arial" w:hAnsi="Arial" w:cs="Arial"/>
          <w:sz w:val="22"/>
          <w:szCs w:val="22"/>
        </w:rPr>
        <w:t>Where information has to be in English, use clear and simple materials, and allow more time to communicate issues</w:t>
      </w:r>
    </w:p>
    <w:p w:rsidR="00220AC8" w:rsidRPr="00BA01A2" w:rsidRDefault="00220AC8">
      <w:pPr>
        <w:tabs>
          <w:tab w:val="left" w:pos="1134"/>
        </w:tabs>
        <w:rPr>
          <w:rFonts w:ascii="Arial" w:hAnsi="Arial" w:cs="Arial"/>
          <w:sz w:val="22"/>
          <w:szCs w:val="22"/>
        </w:rPr>
      </w:pPr>
    </w:p>
    <w:p w:rsidR="0076395D" w:rsidRPr="00BA01A2" w:rsidRDefault="0076395D" w:rsidP="004057D3">
      <w:pPr>
        <w:rPr>
          <w:rFonts w:ascii="Arial" w:hAnsi="Arial" w:cs="Arial"/>
          <w:b/>
          <w:sz w:val="22"/>
          <w:szCs w:val="22"/>
        </w:rPr>
      </w:pPr>
    </w:p>
    <w:p w:rsidR="0076395D" w:rsidRPr="00BA01A2" w:rsidRDefault="0076395D" w:rsidP="004057D3">
      <w:pPr>
        <w:rPr>
          <w:rFonts w:ascii="Arial" w:hAnsi="Arial" w:cs="Arial"/>
          <w:b/>
          <w:sz w:val="22"/>
          <w:szCs w:val="22"/>
        </w:rPr>
      </w:pPr>
    </w:p>
    <w:p w:rsidR="006845B1" w:rsidRPr="00BA01A2" w:rsidRDefault="006845B1" w:rsidP="004057D3">
      <w:pPr>
        <w:rPr>
          <w:rFonts w:ascii="Arial" w:hAnsi="Arial" w:cs="Arial"/>
          <w:b/>
          <w:sz w:val="22"/>
          <w:szCs w:val="22"/>
        </w:rPr>
      </w:pPr>
    </w:p>
    <w:p w:rsidR="00220AC8" w:rsidRPr="00BA01A2" w:rsidRDefault="004057D3" w:rsidP="004057D3">
      <w:pPr>
        <w:rPr>
          <w:rFonts w:ascii="Arial" w:hAnsi="Arial" w:cs="Arial"/>
          <w:b/>
          <w:sz w:val="22"/>
          <w:szCs w:val="22"/>
        </w:rPr>
      </w:pPr>
      <w:r w:rsidRPr="00BA01A2">
        <w:rPr>
          <w:rFonts w:ascii="Arial" w:hAnsi="Arial" w:cs="Arial"/>
          <w:b/>
          <w:sz w:val="22"/>
          <w:szCs w:val="22"/>
        </w:rPr>
        <w:t>7.5</w:t>
      </w:r>
      <w:r w:rsidRPr="00BA01A2">
        <w:rPr>
          <w:rFonts w:ascii="Arial" w:hAnsi="Arial" w:cs="Arial"/>
          <w:b/>
          <w:sz w:val="22"/>
          <w:szCs w:val="22"/>
        </w:rPr>
        <w:tab/>
      </w:r>
      <w:r w:rsidR="00220AC8" w:rsidRPr="00BA01A2">
        <w:rPr>
          <w:rFonts w:ascii="Arial" w:hAnsi="Arial" w:cs="Arial"/>
          <w:b/>
          <w:sz w:val="22"/>
          <w:szCs w:val="22"/>
        </w:rPr>
        <w:t>Pregnant Workers</w:t>
      </w:r>
    </w:p>
    <w:p w:rsidR="00220AC8" w:rsidRPr="00BA01A2" w:rsidRDefault="00220AC8">
      <w:pPr>
        <w:ind w:left="1080"/>
        <w:jc w:val="both"/>
        <w:rPr>
          <w:rFonts w:ascii="Arial" w:hAnsi="Arial" w:cs="Arial"/>
          <w:b/>
          <w:sz w:val="22"/>
          <w:szCs w:val="22"/>
        </w:rPr>
      </w:pPr>
    </w:p>
    <w:p w:rsidR="00220AC8" w:rsidRPr="00BA01A2" w:rsidRDefault="00220AC8">
      <w:pPr>
        <w:ind w:left="1080"/>
        <w:jc w:val="both"/>
        <w:rPr>
          <w:rFonts w:ascii="Arial" w:hAnsi="Arial" w:cs="Arial"/>
          <w:sz w:val="22"/>
          <w:szCs w:val="22"/>
        </w:rPr>
      </w:pPr>
      <w:r w:rsidRPr="00BA01A2">
        <w:rPr>
          <w:rFonts w:ascii="Arial" w:hAnsi="Arial" w:cs="Arial"/>
          <w:sz w:val="22"/>
          <w:szCs w:val="22"/>
        </w:rPr>
        <w:t>The company recognise that pregnant workers are more vulnerable to injury and as such will carry out specific risk assessments where a worker notifies them of a pregnancy, such assessments will consider the workers duties</w:t>
      </w:r>
      <w:r w:rsidR="002B1725" w:rsidRPr="00BA01A2">
        <w:rPr>
          <w:rFonts w:ascii="Arial" w:hAnsi="Arial" w:cs="Arial"/>
          <w:sz w:val="22"/>
          <w:szCs w:val="22"/>
        </w:rPr>
        <w:t>,</w:t>
      </w:r>
      <w:r w:rsidRPr="00BA01A2">
        <w:rPr>
          <w:rFonts w:ascii="Arial" w:hAnsi="Arial" w:cs="Arial"/>
          <w:sz w:val="22"/>
          <w:szCs w:val="22"/>
        </w:rPr>
        <w:t xml:space="preserve"> working conditions and hours, where it is deemed that a risk to the mother or baby is present, suitable controls will be introduced</w:t>
      </w:r>
    </w:p>
    <w:p w:rsidR="00220AC8" w:rsidRPr="00BA01A2" w:rsidRDefault="00220AC8">
      <w:pPr>
        <w:rPr>
          <w:rFonts w:ascii="Arial" w:hAnsi="Arial" w:cs="Arial"/>
          <w:b/>
          <w:sz w:val="22"/>
          <w:szCs w:val="22"/>
        </w:rPr>
      </w:pPr>
      <w:r w:rsidRPr="00BA01A2">
        <w:rPr>
          <w:rFonts w:ascii="Arial" w:hAnsi="Arial" w:cs="Arial"/>
          <w:b/>
          <w:sz w:val="22"/>
          <w:szCs w:val="22"/>
        </w:rPr>
        <w:tab/>
      </w:r>
    </w:p>
    <w:p w:rsidR="00220AC8" w:rsidRPr="00BA01A2" w:rsidRDefault="004057D3" w:rsidP="004057D3">
      <w:pPr>
        <w:rPr>
          <w:rFonts w:ascii="Arial" w:hAnsi="Arial" w:cs="Arial"/>
          <w:b/>
          <w:sz w:val="22"/>
          <w:szCs w:val="22"/>
        </w:rPr>
      </w:pPr>
      <w:r w:rsidRPr="00BA01A2">
        <w:rPr>
          <w:rFonts w:ascii="Arial" w:hAnsi="Arial" w:cs="Arial"/>
          <w:b/>
          <w:sz w:val="22"/>
          <w:szCs w:val="22"/>
        </w:rPr>
        <w:t>7.6</w:t>
      </w:r>
      <w:r w:rsidRPr="00BA01A2">
        <w:rPr>
          <w:rFonts w:ascii="Arial" w:hAnsi="Arial" w:cs="Arial"/>
          <w:b/>
          <w:sz w:val="22"/>
          <w:szCs w:val="22"/>
        </w:rPr>
        <w:tab/>
      </w:r>
      <w:r w:rsidR="00220AC8" w:rsidRPr="00BA01A2">
        <w:rPr>
          <w:rFonts w:ascii="Arial" w:hAnsi="Arial" w:cs="Arial"/>
          <w:b/>
          <w:sz w:val="22"/>
          <w:szCs w:val="22"/>
        </w:rPr>
        <w:t>First Aid Arrangements</w:t>
      </w:r>
    </w:p>
    <w:p w:rsidR="00220AC8" w:rsidRPr="00BA01A2" w:rsidRDefault="00220AC8">
      <w:pPr>
        <w:rPr>
          <w:rFonts w:ascii="Arial" w:hAnsi="Arial" w:cs="Arial"/>
          <w:sz w:val="22"/>
          <w:szCs w:val="22"/>
        </w:rPr>
      </w:pPr>
    </w:p>
    <w:p w:rsidR="00220AC8" w:rsidRPr="00BA01A2" w:rsidRDefault="00220AC8">
      <w:pPr>
        <w:ind w:left="1140"/>
        <w:jc w:val="both"/>
        <w:rPr>
          <w:rFonts w:ascii="Arial" w:hAnsi="Arial" w:cs="Arial"/>
          <w:sz w:val="22"/>
          <w:szCs w:val="22"/>
        </w:rPr>
      </w:pPr>
      <w:r w:rsidRPr="00BA01A2">
        <w:rPr>
          <w:rFonts w:ascii="Arial" w:hAnsi="Arial" w:cs="Arial"/>
          <w:sz w:val="22"/>
          <w:szCs w:val="22"/>
        </w:rPr>
        <w:t xml:space="preserve">The </w:t>
      </w:r>
      <w:r w:rsidR="00572BB3">
        <w:rPr>
          <w:rFonts w:ascii="Arial" w:hAnsi="Arial" w:cs="Arial"/>
          <w:sz w:val="22"/>
          <w:szCs w:val="22"/>
        </w:rPr>
        <w:t>Company Compliance Director</w:t>
      </w:r>
      <w:r w:rsidRPr="00BA01A2">
        <w:rPr>
          <w:rFonts w:ascii="Arial" w:hAnsi="Arial" w:cs="Arial"/>
          <w:sz w:val="22"/>
          <w:szCs w:val="22"/>
        </w:rPr>
        <w:t xml:space="preserve"> or his nominated representative will ensure that as a minimum the organisation has an appointed person for first aid.  The appointed person will be responsible for maintaining the first aid kit and taking charge after an accident, this includes calling for a person qualified in first aid or ambulance if necessary.  Where visit</w:t>
      </w:r>
      <w:r w:rsidR="00A209BE" w:rsidRPr="00BA01A2">
        <w:rPr>
          <w:rFonts w:ascii="Arial" w:hAnsi="Arial" w:cs="Arial"/>
          <w:sz w:val="22"/>
          <w:szCs w:val="22"/>
        </w:rPr>
        <w:t>s</w:t>
      </w:r>
      <w:r w:rsidRPr="00BA01A2">
        <w:rPr>
          <w:rFonts w:ascii="Arial" w:hAnsi="Arial" w:cs="Arial"/>
          <w:sz w:val="22"/>
          <w:szCs w:val="22"/>
        </w:rPr>
        <w:t xml:space="preserve"> are carried out to other premises, the person responsible for Health &amp; Safety will ascertain the first aid procedures to be followed, and details will be provided to all organisation </w:t>
      </w:r>
      <w:r w:rsidR="00CE6080" w:rsidRPr="00BA01A2">
        <w:rPr>
          <w:rFonts w:ascii="Arial" w:hAnsi="Arial" w:cs="Arial"/>
          <w:sz w:val="22"/>
          <w:szCs w:val="22"/>
        </w:rPr>
        <w:t>volunteers</w:t>
      </w:r>
      <w:r w:rsidRPr="00BA01A2">
        <w:rPr>
          <w:rFonts w:ascii="Arial" w:hAnsi="Arial" w:cs="Arial"/>
          <w:sz w:val="22"/>
          <w:szCs w:val="22"/>
        </w:rPr>
        <w:t xml:space="preserve"> required to work in or on such premises.</w:t>
      </w:r>
    </w:p>
    <w:p w:rsidR="00220AC8" w:rsidRPr="00BA01A2" w:rsidRDefault="00220AC8">
      <w:pPr>
        <w:rPr>
          <w:rFonts w:ascii="Arial" w:hAnsi="Arial" w:cs="Arial"/>
          <w:sz w:val="22"/>
          <w:szCs w:val="22"/>
        </w:rPr>
      </w:pPr>
    </w:p>
    <w:p w:rsidR="00220AC8" w:rsidRPr="00BA01A2" w:rsidRDefault="004057D3" w:rsidP="004057D3">
      <w:pPr>
        <w:rPr>
          <w:rFonts w:ascii="Arial" w:hAnsi="Arial" w:cs="Arial"/>
          <w:b/>
          <w:sz w:val="22"/>
          <w:szCs w:val="22"/>
        </w:rPr>
      </w:pPr>
      <w:r w:rsidRPr="00BA01A2">
        <w:rPr>
          <w:rFonts w:ascii="Arial" w:hAnsi="Arial" w:cs="Arial"/>
          <w:b/>
          <w:sz w:val="22"/>
          <w:szCs w:val="22"/>
        </w:rPr>
        <w:t>7.7</w:t>
      </w:r>
      <w:r w:rsidRPr="00BA01A2">
        <w:rPr>
          <w:rFonts w:ascii="Arial" w:hAnsi="Arial" w:cs="Arial"/>
          <w:b/>
          <w:sz w:val="22"/>
          <w:szCs w:val="22"/>
        </w:rPr>
        <w:tab/>
      </w:r>
      <w:r w:rsidR="00220AC8" w:rsidRPr="00BA01A2">
        <w:rPr>
          <w:rFonts w:ascii="Arial" w:hAnsi="Arial" w:cs="Arial"/>
          <w:b/>
          <w:sz w:val="22"/>
          <w:szCs w:val="22"/>
        </w:rPr>
        <w:t>Emergency Procedures</w:t>
      </w:r>
    </w:p>
    <w:p w:rsidR="00220AC8" w:rsidRPr="00BA01A2" w:rsidRDefault="00220AC8">
      <w:pPr>
        <w:rPr>
          <w:rFonts w:ascii="Arial" w:hAnsi="Arial" w:cs="Arial"/>
          <w:sz w:val="22"/>
          <w:szCs w:val="22"/>
        </w:rPr>
      </w:pPr>
    </w:p>
    <w:p w:rsidR="00220AC8" w:rsidRPr="00BA01A2" w:rsidRDefault="00220AC8">
      <w:pPr>
        <w:ind w:left="1140"/>
        <w:jc w:val="both"/>
        <w:rPr>
          <w:rFonts w:ascii="Arial" w:hAnsi="Arial" w:cs="Arial"/>
          <w:sz w:val="22"/>
          <w:szCs w:val="22"/>
        </w:rPr>
      </w:pPr>
      <w:r w:rsidRPr="00BA01A2">
        <w:rPr>
          <w:rFonts w:ascii="Arial" w:hAnsi="Arial" w:cs="Arial"/>
          <w:sz w:val="22"/>
          <w:szCs w:val="22"/>
        </w:rPr>
        <w:t xml:space="preserve">Where work is carried out in the customer’s premises, the </w:t>
      </w:r>
      <w:r w:rsidR="00572BB3">
        <w:rPr>
          <w:rFonts w:ascii="Arial" w:hAnsi="Arial" w:cs="Arial"/>
          <w:sz w:val="22"/>
          <w:szCs w:val="22"/>
        </w:rPr>
        <w:t>Company Compliance Director</w:t>
      </w:r>
      <w:r w:rsidRPr="00BA01A2">
        <w:rPr>
          <w:rFonts w:ascii="Arial" w:hAnsi="Arial" w:cs="Arial"/>
          <w:sz w:val="22"/>
          <w:szCs w:val="22"/>
        </w:rPr>
        <w:t xml:space="preserve"> or his nominated representative will ascertain the procedures to be followed in case of emergency, e.g. lone worker injury etc. and details will be provided to all company </w:t>
      </w:r>
      <w:r w:rsidR="00CE6080" w:rsidRPr="00BA01A2">
        <w:rPr>
          <w:rFonts w:ascii="Arial" w:hAnsi="Arial" w:cs="Arial"/>
          <w:sz w:val="22"/>
          <w:szCs w:val="22"/>
        </w:rPr>
        <w:t>volunteers</w:t>
      </w:r>
      <w:r w:rsidRPr="00BA01A2">
        <w:rPr>
          <w:rFonts w:ascii="Arial" w:hAnsi="Arial" w:cs="Arial"/>
          <w:sz w:val="22"/>
          <w:szCs w:val="22"/>
        </w:rPr>
        <w:t xml:space="preserve"> required to work in or on such premises.</w:t>
      </w:r>
    </w:p>
    <w:p w:rsidR="00220AC8" w:rsidRPr="00BA01A2" w:rsidRDefault="00220AC8">
      <w:pPr>
        <w:jc w:val="both"/>
        <w:rPr>
          <w:rFonts w:ascii="Arial" w:hAnsi="Arial" w:cs="Arial"/>
          <w:sz w:val="22"/>
          <w:szCs w:val="22"/>
        </w:rPr>
      </w:pPr>
    </w:p>
    <w:p w:rsidR="00220AC8" w:rsidRPr="00BA01A2" w:rsidRDefault="004057D3" w:rsidP="004057D3">
      <w:pPr>
        <w:rPr>
          <w:rFonts w:ascii="Arial" w:hAnsi="Arial" w:cs="Arial"/>
          <w:b/>
          <w:sz w:val="22"/>
          <w:szCs w:val="22"/>
        </w:rPr>
      </w:pPr>
      <w:r w:rsidRPr="00BA01A2">
        <w:rPr>
          <w:rFonts w:ascii="Arial" w:hAnsi="Arial" w:cs="Arial"/>
          <w:b/>
          <w:sz w:val="22"/>
          <w:szCs w:val="22"/>
        </w:rPr>
        <w:t>7.8</w:t>
      </w:r>
      <w:r w:rsidRPr="00BA01A2">
        <w:rPr>
          <w:rFonts w:ascii="Arial" w:hAnsi="Arial" w:cs="Arial"/>
          <w:b/>
          <w:sz w:val="22"/>
          <w:szCs w:val="22"/>
        </w:rPr>
        <w:tab/>
      </w:r>
      <w:r w:rsidR="00220AC8" w:rsidRPr="00BA01A2">
        <w:rPr>
          <w:rFonts w:ascii="Arial" w:hAnsi="Arial" w:cs="Arial"/>
          <w:b/>
          <w:sz w:val="22"/>
          <w:szCs w:val="22"/>
        </w:rPr>
        <w:t>Lone working</w:t>
      </w:r>
    </w:p>
    <w:p w:rsidR="00220AC8" w:rsidRPr="00BA01A2" w:rsidRDefault="00220AC8">
      <w:pPr>
        <w:ind w:left="1080"/>
        <w:rPr>
          <w:rFonts w:ascii="Arial" w:hAnsi="Arial" w:cs="Arial"/>
          <w:sz w:val="22"/>
          <w:szCs w:val="22"/>
        </w:rPr>
      </w:pPr>
    </w:p>
    <w:p w:rsidR="00220AC8" w:rsidRPr="00BA01A2" w:rsidRDefault="00220AC8">
      <w:pPr>
        <w:ind w:left="1080"/>
        <w:jc w:val="both"/>
        <w:rPr>
          <w:rFonts w:ascii="Arial" w:hAnsi="Arial" w:cs="Arial"/>
          <w:sz w:val="22"/>
          <w:szCs w:val="22"/>
        </w:rPr>
      </w:pPr>
      <w:r w:rsidRPr="00BA01A2">
        <w:rPr>
          <w:rFonts w:ascii="Arial" w:hAnsi="Arial" w:cs="Arial"/>
          <w:sz w:val="22"/>
          <w:szCs w:val="22"/>
        </w:rPr>
        <w:t xml:space="preserve">All </w:t>
      </w:r>
      <w:r w:rsidR="00CE6080" w:rsidRPr="00BA01A2">
        <w:rPr>
          <w:rFonts w:ascii="Arial" w:hAnsi="Arial" w:cs="Arial"/>
          <w:sz w:val="22"/>
          <w:szCs w:val="22"/>
        </w:rPr>
        <w:t>volunteers</w:t>
      </w:r>
      <w:r w:rsidRPr="00BA01A2">
        <w:rPr>
          <w:rFonts w:ascii="Arial" w:hAnsi="Arial" w:cs="Arial"/>
          <w:sz w:val="22"/>
          <w:szCs w:val="22"/>
        </w:rPr>
        <w:t xml:space="preserve"> who are required to carry out lone working will be given information</w:t>
      </w:r>
      <w:r w:rsidR="00A209BE" w:rsidRPr="00BA01A2">
        <w:rPr>
          <w:rFonts w:ascii="Arial" w:hAnsi="Arial" w:cs="Arial"/>
          <w:sz w:val="22"/>
          <w:szCs w:val="22"/>
        </w:rPr>
        <w:t>,</w:t>
      </w:r>
      <w:r w:rsidRPr="00BA01A2">
        <w:rPr>
          <w:rFonts w:ascii="Arial" w:hAnsi="Arial" w:cs="Arial"/>
          <w:sz w:val="22"/>
          <w:szCs w:val="22"/>
        </w:rPr>
        <w:t xml:space="preserve"> instruction and training on the specific hazards of lone working, the </w:t>
      </w:r>
      <w:r w:rsidR="00572BB3">
        <w:rPr>
          <w:rFonts w:ascii="Arial" w:hAnsi="Arial" w:cs="Arial"/>
          <w:sz w:val="22"/>
          <w:szCs w:val="22"/>
        </w:rPr>
        <w:t>Company Compliance Director</w:t>
      </w:r>
      <w:r w:rsidRPr="00BA01A2">
        <w:rPr>
          <w:rFonts w:ascii="Arial" w:hAnsi="Arial" w:cs="Arial"/>
          <w:sz w:val="22"/>
          <w:szCs w:val="22"/>
        </w:rPr>
        <w:t xml:space="preserve"> or his nominated representative will ensure all lone workers carry mobile phones to ensure they are able to be contacted, the </w:t>
      </w:r>
      <w:r w:rsidR="00572BB3">
        <w:rPr>
          <w:rFonts w:ascii="Arial" w:hAnsi="Arial" w:cs="Arial"/>
          <w:sz w:val="22"/>
          <w:szCs w:val="22"/>
        </w:rPr>
        <w:t>Company Compliance Director</w:t>
      </w:r>
      <w:r w:rsidRPr="00BA01A2">
        <w:rPr>
          <w:rFonts w:ascii="Arial" w:hAnsi="Arial" w:cs="Arial"/>
          <w:sz w:val="22"/>
          <w:szCs w:val="22"/>
        </w:rPr>
        <w:t xml:space="preserve"> or his nominated representative will put in place any such measures he deems necessary to ensure lone workers can contact help in the event of an accident or an emergency, such measures will include training, pre arranged call in times, etc.</w:t>
      </w:r>
    </w:p>
    <w:p w:rsidR="00220AC8" w:rsidRPr="00BA01A2" w:rsidRDefault="00220AC8">
      <w:pPr>
        <w:ind w:left="1080"/>
        <w:jc w:val="both"/>
        <w:rPr>
          <w:rFonts w:ascii="Arial" w:hAnsi="Arial" w:cs="Arial"/>
          <w:sz w:val="22"/>
          <w:szCs w:val="22"/>
        </w:rPr>
      </w:pPr>
    </w:p>
    <w:p w:rsidR="00220AC8" w:rsidRPr="00BA01A2" w:rsidRDefault="004057D3" w:rsidP="004057D3">
      <w:pPr>
        <w:rPr>
          <w:rFonts w:ascii="Arial" w:hAnsi="Arial" w:cs="Arial"/>
          <w:b/>
          <w:sz w:val="22"/>
          <w:szCs w:val="22"/>
        </w:rPr>
      </w:pPr>
      <w:r w:rsidRPr="00BA01A2">
        <w:rPr>
          <w:rFonts w:ascii="Arial" w:hAnsi="Arial" w:cs="Arial"/>
          <w:b/>
          <w:sz w:val="22"/>
          <w:szCs w:val="22"/>
        </w:rPr>
        <w:t>7.9</w:t>
      </w:r>
      <w:r w:rsidRPr="00BA01A2">
        <w:rPr>
          <w:rFonts w:ascii="Arial" w:hAnsi="Arial" w:cs="Arial"/>
          <w:b/>
          <w:sz w:val="22"/>
          <w:szCs w:val="22"/>
        </w:rPr>
        <w:tab/>
      </w:r>
      <w:r w:rsidR="00220AC8" w:rsidRPr="00BA01A2">
        <w:rPr>
          <w:rFonts w:ascii="Arial" w:hAnsi="Arial" w:cs="Arial"/>
          <w:b/>
          <w:sz w:val="22"/>
          <w:szCs w:val="22"/>
        </w:rPr>
        <w:t>Machinery Maintenance</w:t>
      </w:r>
    </w:p>
    <w:p w:rsidR="00220AC8" w:rsidRPr="00BA01A2" w:rsidRDefault="003F4DE0">
      <w:pPr>
        <w:ind w:left="1080"/>
        <w:jc w:val="both"/>
        <w:rPr>
          <w:rFonts w:ascii="Arial" w:hAnsi="Arial" w:cs="Arial"/>
          <w:sz w:val="22"/>
          <w:szCs w:val="22"/>
        </w:rPr>
      </w:pPr>
      <w:r w:rsidRPr="00BA01A2">
        <w:rPr>
          <w:rFonts w:ascii="Arial" w:hAnsi="Arial" w:cs="Arial"/>
          <w:sz w:val="22"/>
          <w:szCs w:val="22"/>
        </w:rPr>
        <w:t>All studio/audio equipment</w:t>
      </w:r>
      <w:r w:rsidR="00220AC8" w:rsidRPr="00BA01A2">
        <w:rPr>
          <w:rFonts w:ascii="Arial" w:hAnsi="Arial" w:cs="Arial"/>
          <w:sz w:val="22"/>
          <w:szCs w:val="22"/>
        </w:rPr>
        <w:t xml:space="preserve"> shall be subject to regular inspection</w:t>
      </w:r>
      <w:r w:rsidR="002D2A78" w:rsidRPr="00BA01A2">
        <w:rPr>
          <w:rFonts w:ascii="Arial" w:hAnsi="Arial" w:cs="Arial"/>
          <w:sz w:val="22"/>
          <w:szCs w:val="22"/>
        </w:rPr>
        <w:t xml:space="preserve"> </w:t>
      </w:r>
      <w:r w:rsidR="00A209BE" w:rsidRPr="00BA01A2">
        <w:rPr>
          <w:rFonts w:ascii="Arial" w:hAnsi="Arial" w:cs="Arial"/>
          <w:sz w:val="22"/>
          <w:szCs w:val="22"/>
        </w:rPr>
        <w:t>in compliance with The Provision and Use of Work Equipment Regulations</w:t>
      </w:r>
      <w:r w:rsidR="002D2A78" w:rsidRPr="00BA01A2">
        <w:rPr>
          <w:rFonts w:ascii="Arial" w:hAnsi="Arial" w:cs="Arial"/>
          <w:sz w:val="22"/>
          <w:szCs w:val="22"/>
        </w:rPr>
        <w:t xml:space="preserve">, </w:t>
      </w:r>
      <w:r w:rsidR="00220AC8" w:rsidRPr="00BA01A2">
        <w:rPr>
          <w:rFonts w:ascii="Arial" w:hAnsi="Arial" w:cs="Arial"/>
          <w:sz w:val="22"/>
          <w:szCs w:val="22"/>
        </w:rPr>
        <w:t>by</w:t>
      </w:r>
      <w:r w:rsidR="002D2A78" w:rsidRPr="00BA01A2">
        <w:rPr>
          <w:rFonts w:ascii="Arial" w:hAnsi="Arial" w:cs="Arial"/>
          <w:sz w:val="22"/>
          <w:szCs w:val="22"/>
        </w:rPr>
        <w:t xml:space="preserve"> a competent person. Users of equipment are required to check equipment before use and </w:t>
      </w:r>
      <w:r w:rsidR="00220AC8" w:rsidRPr="00BA01A2">
        <w:rPr>
          <w:rFonts w:ascii="Arial" w:hAnsi="Arial" w:cs="Arial"/>
          <w:sz w:val="22"/>
          <w:szCs w:val="22"/>
        </w:rPr>
        <w:t>will</w:t>
      </w:r>
      <w:r w:rsidR="002D2A78" w:rsidRPr="00BA01A2">
        <w:rPr>
          <w:rFonts w:ascii="Arial" w:hAnsi="Arial" w:cs="Arial"/>
          <w:sz w:val="22"/>
          <w:szCs w:val="22"/>
        </w:rPr>
        <w:t xml:space="preserve"> report and </w:t>
      </w:r>
      <w:r w:rsidR="00220AC8" w:rsidRPr="00BA01A2">
        <w:rPr>
          <w:rFonts w:ascii="Arial" w:hAnsi="Arial" w:cs="Arial"/>
          <w:sz w:val="22"/>
          <w:szCs w:val="22"/>
        </w:rPr>
        <w:t>withdraw damaged or unsuitable equipment from service immediately</w:t>
      </w:r>
      <w:r w:rsidR="002D2A78" w:rsidRPr="00BA01A2">
        <w:rPr>
          <w:rFonts w:ascii="Arial" w:hAnsi="Arial" w:cs="Arial"/>
          <w:sz w:val="22"/>
          <w:szCs w:val="22"/>
        </w:rPr>
        <w:t xml:space="preserve"> for repair or replacement</w:t>
      </w:r>
      <w:r w:rsidR="00220AC8" w:rsidRPr="00BA01A2">
        <w:rPr>
          <w:rFonts w:ascii="Arial" w:hAnsi="Arial" w:cs="Arial"/>
          <w:sz w:val="22"/>
          <w:szCs w:val="22"/>
        </w:rPr>
        <w:t>.</w:t>
      </w:r>
    </w:p>
    <w:p w:rsidR="00220AC8" w:rsidRPr="00BA01A2" w:rsidRDefault="00220AC8">
      <w:pPr>
        <w:ind w:left="1080"/>
        <w:jc w:val="both"/>
        <w:rPr>
          <w:rFonts w:ascii="Arial" w:hAnsi="Arial" w:cs="Arial"/>
          <w:sz w:val="22"/>
          <w:szCs w:val="22"/>
        </w:rPr>
      </w:pPr>
    </w:p>
    <w:p w:rsidR="00220AC8" w:rsidRPr="00BA01A2" w:rsidRDefault="003F4DE0">
      <w:pPr>
        <w:ind w:left="1080"/>
        <w:jc w:val="both"/>
        <w:rPr>
          <w:rFonts w:ascii="Arial" w:hAnsi="Arial" w:cs="Arial"/>
          <w:sz w:val="22"/>
          <w:szCs w:val="22"/>
        </w:rPr>
      </w:pPr>
      <w:r w:rsidRPr="00BA01A2">
        <w:rPr>
          <w:rFonts w:ascii="Arial" w:hAnsi="Arial" w:cs="Arial"/>
          <w:sz w:val="22"/>
          <w:szCs w:val="22"/>
        </w:rPr>
        <w:t>All equipment</w:t>
      </w:r>
      <w:r w:rsidR="00220AC8" w:rsidRPr="00BA01A2">
        <w:rPr>
          <w:rFonts w:ascii="Arial" w:hAnsi="Arial" w:cs="Arial"/>
          <w:sz w:val="22"/>
          <w:szCs w:val="22"/>
        </w:rPr>
        <w:t xml:space="preserve"> shall also be subject to maintenance and service as per</w:t>
      </w:r>
      <w:r w:rsidR="00003E92" w:rsidRPr="00BA01A2">
        <w:rPr>
          <w:rFonts w:ascii="Arial" w:hAnsi="Arial" w:cs="Arial"/>
          <w:sz w:val="22"/>
          <w:szCs w:val="22"/>
        </w:rPr>
        <w:t xml:space="preserve"> legal requirements and</w:t>
      </w:r>
      <w:r w:rsidR="00220AC8" w:rsidRPr="00BA01A2">
        <w:rPr>
          <w:rFonts w:ascii="Arial" w:hAnsi="Arial" w:cs="Arial"/>
          <w:sz w:val="22"/>
          <w:szCs w:val="22"/>
        </w:rPr>
        <w:t xml:space="preserve"> the </w:t>
      </w:r>
      <w:proofErr w:type="gramStart"/>
      <w:r w:rsidR="00220AC8" w:rsidRPr="00BA01A2">
        <w:rPr>
          <w:rFonts w:ascii="Arial" w:hAnsi="Arial" w:cs="Arial"/>
          <w:sz w:val="22"/>
          <w:szCs w:val="22"/>
        </w:rPr>
        <w:t>manufacturers</w:t>
      </w:r>
      <w:proofErr w:type="gramEnd"/>
      <w:r w:rsidR="00220AC8" w:rsidRPr="00BA01A2">
        <w:rPr>
          <w:rFonts w:ascii="Arial" w:hAnsi="Arial" w:cs="Arial"/>
          <w:sz w:val="22"/>
          <w:szCs w:val="22"/>
        </w:rPr>
        <w:t xml:space="preserve"> instruction and maintenance schedule OR at least annually</w:t>
      </w:r>
      <w:r w:rsidR="002D2A78" w:rsidRPr="00BA01A2">
        <w:rPr>
          <w:rFonts w:ascii="Arial" w:hAnsi="Arial" w:cs="Arial"/>
          <w:sz w:val="22"/>
          <w:szCs w:val="22"/>
        </w:rPr>
        <w:t>.</w:t>
      </w:r>
    </w:p>
    <w:p w:rsidR="00220AC8" w:rsidRPr="00BA01A2" w:rsidRDefault="00220AC8">
      <w:pPr>
        <w:ind w:left="1080"/>
        <w:jc w:val="both"/>
        <w:rPr>
          <w:rFonts w:ascii="Arial" w:hAnsi="Arial" w:cs="Arial"/>
          <w:sz w:val="22"/>
          <w:szCs w:val="22"/>
        </w:rPr>
      </w:pPr>
    </w:p>
    <w:p w:rsidR="002D2A78" w:rsidRPr="00BA01A2" w:rsidRDefault="002D2A78" w:rsidP="004057D3">
      <w:pPr>
        <w:rPr>
          <w:rFonts w:ascii="Arial" w:hAnsi="Arial" w:cs="Arial"/>
          <w:b/>
          <w:sz w:val="22"/>
          <w:szCs w:val="22"/>
        </w:rPr>
      </w:pPr>
    </w:p>
    <w:p w:rsidR="00220AC8" w:rsidRPr="00BA01A2" w:rsidRDefault="004057D3" w:rsidP="004057D3">
      <w:pPr>
        <w:rPr>
          <w:rFonts w:ascii="Arial" w:hAnsi="Arial" w:cs="Arial"/>
          <w:b/>
          <w:sz w:val="22"/>
          <w:szCs w:val="22"/>
        </w:rPr>
      </w:pPr>
      <w:r w:rsidRPr="00BA01A2">
        <w:rPr>
          <w:rFonts w:ascii="Arial" w:hAnsi="Arial" w:cs="Arial"/>
          <w:b/>
          <w:sz w:val="22"/>
          <w:szCs w:val="22"/>
        </w:rPr>
        <w:t>8.0</w:t>
      </w:r>
      <w:r w:rsidRPr="00BA01A2">
        <w:rPr>
          <w:rFonts w:ascii="Arial" w:hAnsi="Arial" w:cs="Arial"/>
          <w:b/>
          <w:sz w:val="22"/>
          <w:szCs w:val="22"/>
        </w:rPr>
        <w:tab/>
      </w:r>
      <w:r w:rsidR="00220AC8" w:rsidRPr="00BA01A2">
        <w:rPr>
          <w:rFonts w:ascii="Arial" w:hAnsi="Arial" w:cs="Arial"/>
          <w:b/>
          <w:sz w:val="22"/>
          <w:szCs w:val="22"/>
        </w:rPr>
        <w:t>Machinery Operation</w:t>
      </w:r>
    </w:p>
    <w:p w:rsidR="00220AC8" w:rsidRPr="00BA01A2" w:rsidRDefault="00220AC8">
      <w:pPr>
        <w:ind w:left="1080"/>
        <w:rPr>
          <w:rFonts w:ascii="Arial" w:hAnsi="Arial" w:cs="Arial"/>
          <w:sz w:val="22"/>
          <w:szCs w:val="22"/>
        </w:rPr>
      </w:pPr>
    </w:p>
    <w:p w:rsidR="00220AC8" w:rsidRPr="00BA01A2" w:rsidRDefault="00220AC8">
      <w:pPr>
        <w:ind w:left="1080"/>
        <w:jc w:val="both"/>
        <w:rPr>
          <w:rFonts w:ascii="Arial" w:hAnsi="Arial" w:cs="Arial"/>
          <w:sz w:val="22"/>
          <w:szCs w:val="22"/>
        </w:rPr>
      </w:pPr>
      <w:r w:rsidRPr="00BA01A2">
        <w:rPr>
          <w:rFonts w:ascii="Arial" w:hAnsi="Arial" w:cs="Arial"/>
          <w:sz w:val="22"/>
          <w:szCs w:val="22"/>
        </w:rPr>
        <w:t xml:space="preserve">All </w:t>
      </w:r>
      <w:r w:rsidR="00CE6080" w:rsidRPr="00BA01A2">
        <w:rPr>
          <w:rFonts w:ascii="Arial" w:hAnsi="Arial" w:cs="Arial"/>
          <w:sz w:val="22"/>
          <w:szCs w:val="22"/>
        </w:rPr>
        <w:t>volunteers</w:t>
      </w:r>
      <w:r w:rsidRPr="00BA01A2">
        <w:rPr>
          <w:rFonts w:ascii="Arial" w:hAnsi="Arial" w:cs="Arial"/>
          <w:sz w:val="22"/>
          <w:szCs w:val="22"/>
        </w:rPr>
        <w:t xml:space="preserve"> who a</w:t>
      </w:r>
      <w:r w:rsidR="003F4DE0" w:rsidRPr="00BA01A2">
        <w:rPr>
          <w:rFonts w:ascii="Arial" w:hAnsi="Arial" w:cs="Arial"/>
          <w:sz w:val="22"/>
          <w:szCs w:val="22"/>
        </w:rPr>
        <w:t>re required to operate equipment</w:t>
      </w:r>
      <w:r w:rsidRPr="00BA01A2">
        <w:rPr>
          <w:rFonts w:ascii="Arial" w:hAnsi="Arial" w:cs="Arial"/>
          <w:sz w:val="22"/>
          <w:szCs w:val="22"/>
        </w:rPr>
        <w:t xml:space="preserve"> will have the appropriate training and </w:t>
      </w:r>
      <w:r w:rsidR="0091030C" w:rsidRPr="00BA01A2">
        <w:rPr>
          <w:rFonts w:ascii="Arial" w:hAnsi="Arial" w:cs="Arial"/>
          <w:sz w:val="22"/>
          <w:szCs w:val="22"/>
        </w:rPr>
        <w:t>certification</w:t>
      </w:r>
      <w:r w:rsidR="002D2A78" w:rsidRPr="00BA01A2">
        <w:rPr>
          <w:rFonts w:ascii="Arial" w:hAnsi="Arial" w:cs="Arial"/>
          <w:sz w:val="22"/>
          <w:szCs w:val="22"/>
        </w:rPr>
        <w:t xml:space="preserve"> where necessary</w:t>
      </w:r>
      <w:r w:rsidRPr="00BA01A2">
        <w:rPr>
          <w:rFonts w:ascii="Arial" w:hAnsi="Arial" w:cs="Arial"/>
          <w:sz w:val="22"/>
          <w:szCs w:val="22"/>
        </w:rPr>
        <w:t xml:space="preserve"> to oper</w:t>
      </w:r>
      <w:r w:rsidR="003F4DE0" w:rsidRPr="00BA01A2">
        <w:rPr>
          <w:rFonts w:ascii="Arial" w:hAnsi="Arial" w:cs="Arial"/>
          <w:sz w:val="22"/>
          <w:szCs w:val="22"/>
        </w:rPr>
        <w:t>ate such equipment</w:t>
      </w:r>
      <w:r w:rsidRPr="00BA01A2">
        <w:rPr>
          <w:rFonts w:ascii="Arial" w:hAnsi="Arial" w:cs="Arial"/>
          <w:sz w:val="22"/>
          <w:szCs w:val="22"/>
        </w:rPr>
        <w:t>.  It is company policy to take severe disciplinary action against any person found to be operating machinery without the necessary competence.</w:t>
      </w:r>
    </w:p>
    <w:p w:rsidR="00220AC8" w:rsidRPr="00BA01A2" w:rsidRDefault="00220AC8">
      <w:pPr>
        <w:ind w:left="1080"/>
        <w:rPr>
          <w:rFonts w:ascii="Arial" w:hAnsi="Arial" w:cs="Arial"/>
          <w:sz w:val="22"/>
          <w:szCs w:val="22"/>
        </w:rPr>
      </w:pPr>
    </w:p>
    <w:p w:rsidR="00220AC8" w:rsidRPr="00BA01A2" w:rsidRDefault="004057D3" w:rsidP="004057D3">
      <w:pPr>
        <w:rPr>
          <w:rFonts w:ascii="Arial" w:hAnsi="Arial" w:cs="Arial"/>
          <w:b/>
          <w:sz w:val="22"/>
          <w:szCs w:val="22"/>
        </w:rPr>
      </w:pPr>
      <w:r w:rsidRPr="00BA01A2">
        <w:rPr>
          <w:rFonts w:ascii="Arial" w:hAnsi="Arial" w:cs="Arial"/>
          <w:b/>
          <w:sz w:val="22"/>
          <w:szCs w:val="22"/>
        </w:rPr>
        <w:t>8.1</w:t>
      </w:r>
      <w:r w:rsidRPr="00BA01A2">
        <w:rPr>
          <w:rFonts w:ascii="Arial" w:hAnsi="Arial" w:cs="Arial"/>
          <w:b/>
          <w:sz w:val="22"/>
          <w:szCs w:val="22"/>
        </w:rPr>
        <w:tab/>
      </w:r>
      <w:r w:rsidR="00220AC8" w:rsidRPr="00BA01A2">
        <w:rPr>
          <w:rFonts w:ascii="Arial" w:hAnsi="Arial" w:cs="Arial"/>
          <w:b/>
          <w:sz w:val="22"/>
          <w:szCs w:val="22"/>
        </w:rPr>
        <w:t>Transport Safety</w:t>
      </w:r>
    </w:p>
    <w:p w:rsidR="00220AC8" w:rsidRPr="00BA01A2" w:rsidRDefault="00220AC8">
      <w:pPr>
        <w:ind w:left="1080"/>
        <w:rPr>
          <w:rFonts w:ascii="Arial" w:hAnsi="Arial" w:cs="Arial"/>
          <w:sz w:val="22"/>
          <w:szCs w:val="22"/>
        </w:rPr>
      </w:pPr>
    </w:p>
    <w:p w:rsidR="00220AC8" w:rsidRPr="00BA01A2" w:rsidRDefault="00220AC8">
      <w:pPr>
        <w:ind w:left="1080"/>
        <w:rPr>
          <w:rFonts w:ascii="Arial" w:hAnsi="Arial" w:cs="Arial"/>
          <w:sz w:val="22"/>
          <w:szCs w:val="22"/>
        </w:rPr>
      </w:pPr>
      <w:r w:rsidRPr="00BA01A2">
        <w:rPr>
          <w:rFonts w:ascii="Arial" w:hAnsi="Arial" w:cs="Arial"/>
          <w:sz w:val="22"/>
          <w:szCs w:val="22"/>
        </w:rPr>
        <w:t xml:space="preserve">It is the policy of the company to only employ drivers who are competent.  </w:t>
      </w:r>
    </w:p>
    <w:p w:rsidR="00220AC8" w:rsidRPr="00BA01A2" w:rsidRDefault="00220AC8">
      <w:pPr>
        <w:ind w:left="1080"/>
        <w:rPr>
          <w:rFonts w:ascii="Arial" w:hAnsi="Arial" w:cs="Arial"/>
          <w:sz w:val="22"/>
          <w:szCs w:val="22"/>
          <w:u w:val="single"/>
        </w:rPr>
      </w:pPr>
    </w:p>
    <w:p w:rsidR="00220AC8" w:rsidRPr="00BA01A2" w:rsidRDefault="00220AC8">
      <w:pPr>
        <w:ind w:left="1080"/>
        <w:rPr>
          <w:rFonts w:ascii="Arial" w:hAnsi="Arial" w:cs="Arial"/>
          <w:sz w:val="22"/>
          <w:szCs w:val="22"/>
          <w:u w:val="single"/>
        </w:rPr>
      </w:pPr>
      <w:r w:rsidRPr="00BA01A2">
        <w:rPr>
          <w:rFonts w:ascii="Arial" w:hAnsi="Arial" w:cs="Arial"/>
          <w:sz w:val="22"/>
          <w:szCs w:val="22"/>
          <w:u w:val="single"/>
        </w:rPr>
        <w:t>Driver approval and competence</w:t>
      </w:r>
    </w:p>
    <w:p w:rsidR="00220AC8" w:rsidRPr="00BA01A2" w:rsidRDefault="00220AC8">
      <w:pPr>
        <w:ind w:left="1080"/>
        <w:rPr>
          <w:rFonts w:ascii="Arial" w:hAnsi="Arial" w:cs="Arial"/>
          <w:sz w:val="22"/>
          <w:szCs w:val="22"/>
        </w:rPr>
      </w:pPr>
    </w:p>
    <w:p w:rsidR="00220AC8" w:rsidRPr="00BA01A2" w:rsidRDefault="00220AC8">
      <w:pPr>
        <w:ind w:left="1080"/>
        <w:rPr>
          <w:rFonts w:ascii="Arial" w:hAnsi="Arial" w:cs="Arial"/>
          <w:sz w:val="22"/>
          <w:szCs w:val="22"/>
        </w:rPr>
      </w:pPr>
      <w:r w:rsidRPr="00BA01A2">
        <w:rPr>
          <w:rFonts w:ascii="Arial" w:hAnsi="Arial" w:cs="Arial"/>
          <w:sz w:val="22"/>
          <w:szCs w:val="22"/>
        </w:rPr>
        <w:t xml:space="preserve">A person may only operate </w:t>
      </w:r>
      <w:r w:rsidR="003F4DE0" w:rsidRPr="00BA01A2">
        <w:rPr>
          <w:rFonts w:ascii="Arial" w:hAnsi="Arial" w:cs="Arial"/>
          <w:sz w:val="22"/>
          <w:szCs w:val="22"/>
        </w:rPr>
        <w:t>Ocean City Radio CIC</w:t>
      </w:r>
      <w:r w:rsidRPr="00BA01A2">
        <w:rPr>
          <w:rFonts w:ascii="Arial" w:hAnsi="Arial" w:cs="Arial"/>
          <w:sz w:val="22"/>
          <w:szCs w:val="22"/>
        </w:rPr>
        <w:t xml:space="preserve"> vehicles if he or she;</w:t>
      </w:r>
    </w:p>
    <w:p w:rsidR="00220AC8" w:rsidRPr="00BA01A2" w:rsidRDefault="00220AC8">
      <w:pPr>
        <w:ind w:left="1080"/>
        <w:rPr>
          <w:rFonts w:ascii="Arial" w:hAnsi="Arial" w:cs="Arial"/>
          <w:sz w:val="22"/>
          <w:szCs w:val="22"/>
        </w:rPr>
      </w:pPr>
    </w:p>
    <w:p w:rsidR="00220AC8" w:rsidRPr="00BA01A2" w:rsidRDefault="00220AC8">
      <w:pPr>
        <w:numPr>
          <w:ilvl w:val="0"/>
          <w:numId w:val="5"/>
        </w:numPr>
        <w:tabs>
          <w:tab w:val="left" w:pos="1843"/>
        </w:tabs>
        <w:ind w:left="1843" w:hanging="709"/>
        <w:rPr>
          <w:rFonts w:ascii="Arial" w:hAnsi="Arial" w:cs="Arial"/>
          <w:sz w:val="22"/>
          <w:szCs w:val="22"/>
        </w:rPr>
      </w:pPr>
      <w:r w:rsidRPr="00BA01A2">
        <w:rPr>
          <w:rFonts w:ascii="Arial" w:hAnsi="Arial" w:cs="Arial"/>
          <w:sz w:val="22"/>
          <w:szCs w:val="22"/>
        </w:rPr>
        <w:t>Has held a full UK license for a minimum of 2 years</w:t>
      </w:r>
    </w:p>
    <w:p w:rsidR="00220AC8" w:rsidRPr="00BA01A2" w:rsidRDefault="00220AC8">
      <w:pPr>
        <w:numPr>
          <w:ilvl w:val="0"/>
          <w:numId w:val="5"/>
        </w:numPr>
        <w:tabs>
          <w:tab w:val="left" w:pos="1843"/>
        </w:tabs>
        <w:ind w:left="1843" w:hanging="709"/>
        <w:rPr>
          <w:rFonts w:ascii="Arial" w:hAnsi="Arial" w:cs="Arial"/>
          <w:sz w:val="22"/>
          <w:szCs w:val="22"/>
        </w:rPr>
      </w:pPr>
      <w:r w:rsidRPr="00BA01A2">
        <w:rPr>
          <w:rFonts w:ascii="Arial" w:hAnsi="Arial" w:cs="Arial"/>
          <w:sz w:val="22"/>
          <w:szCs w:val="22"/>
        </w:rPr>
        <w:t>Has not been disqualified from driving for drink and/or drug offences in the last 5 years nor has any prosecution pending</w:t>
      </w:r>
    </w:p>
    <w:p w:rsidR="00220AC8" w:rsidRPr="00BA01A2" w:rsidRDefault="00220AC8">
      <w:pPr>
        <w:numPr>
          <w:ilvl w:val="0"/>
          <w:numId w:val="5"/>
        </w:numPr>
        <w:tabs>
          <w:tab w:val="left" w:pos="1843"/>
        </w:tabs>
        <w:ind w:left="1843" w:hanging="709"/>
        <w:rPr>
          <w:rFonts w:ascii="Arial" w:hAnsi="Arial" w:cs="Arial"/>
          <w:sz w:val="22"/>
          <w:szCs w:val="22"/>
        </w:rPr>
      </w:pPr>
      <w:r w:rsidRPr="00BA01A2">
        <w:rPr>
          <w:rFonts w:ascii="Arial" w:hAnsi="Arial" w:cs="Arial"/>
          <w:sz w:val="22"/>
          <w:szCs w:val="22"/>
        </w:rPr>
        <w:t>Holds the correct license for the type of vehicle being operated</w:t>
      </w:r>
    </w:p>
    <w:p w:rsidR="00220AC8" w:rsidRPr="00BA01A2" w:rsidRDefault="00220AC8">
      <w:pPr>
        <w:ind w:left="1080"/>
        <w:rPr>
          <w:rFonts w:ascii="Arial" w:hAnsi="Arial" w:cs="Arial"/>
          <w:sz w:val="22"/>
          <w:szCs w:val="22"/>
        </w:rPr>
      </w:pPr>
    </w:p>
    <w:p w:rsidR="00220AC8" w:rsidRPr="00BA01A2" w:rsidRDefault="00220AC8">
      <w:pPr>
        <w:ind w:left="1080"/>
        <w:rPr>
          <w:rFonts w:ascii="Arial" w:hAnsi="Arial" w:cs="Arial"/>
          <w:sz w:val="22"/>
          <w:szCs w:val="22"/>
        </w:rPr>
      </w:pPr>
      <w:r w:rsidRPr="00BA01A2">
        <w:rPr>
          <w:rFonts w:ascii="Arial" w:hAnsi="Arial" w:cs="Arial"/>
          <w:sz w:val="22"/>
          <w:szCs w:val="22"/>
        </w:rPr>
        <w:t xml:space="preserve">Drivers must inform the company of </w:t>
      </w:r>
      <w:r w:rsidRPr="00BA01A2">
        <w:rPr>
          <w:rFonts w:ascii="Arial" w:hAnsi="Arial" w:cs="Arial"/>
          <w:b/>
          <w:sz w:val="22"/>
          <w:szCs w:val="22"/>
        </w:rPr>
        <w:t>any</w:t>
      </w:r>
      <w:r w:rsidRPr="00BA01A2">
        <w:rPr>
          <w:rFonts w:ascii="Arial" w:hAnsi="Arial" w:cs="Arial"/>
          <w:sz w:val="22"/>
          <w:szCs w:val="22"/>
        </w:rPr>
        <w:t xml:space="preserve"> circumstances that may lead a driver to being unfit for driving duties.</w:t>
      </w:r>
    </w:p>
    <w:p w:rsidR="00220AC8" w:rsidRPr="00BA01A2" w:rsidRDefault="00220AC8">
      <w:pPr>
        <w:ind w:left="1080"/>
        <w:rPr>
          <w:rFonts w:ascii="Arial" w:hAnsi="Arial" w:cs="Arial"/>
          <w:sz w:val="22"/>
          <w:szCs w:val="22"/>
        </w:rPr>
      </w:pPr>
    </w:p>
    <w:p w:rsidR="00220AC8" w:rsidRPr="00BA01A2" w:rsidRDefault="00220AC8">
      <w:pPr>
        <w:ind w:left="1080"/>
        <w:rPr>
          <w:rFonts w:ascii="Arial" w:hAnsi="Arial" w:cs="Arial"/>
          <w:sz w:val="22"/>
          <w:szCs w:val="22"/>
        </w:rPr>
      </w:pPr>
      <w:r w:rsidRPr="00BA01A2">
        <w:rPr>
          <w:rFonts w:ascii="Arial" w:hAnsi="Arial" w:cs="Arial"/>
          <w:sz w:val="22"/>
          <w:szCs w:val="22"/>
        </w:rPr>
        <w:t>Drivers must inform the office immediately they become aware of any pending prosecution for any driving offence.</w:t>
      </w:r>
    </w:p>
    <w:p w:rsidR="00220AC8" w:rsidRPr="00BA01A2" w:rsidRDefault="00220AC8">
      <w:pPr>
        <w:ind w:left="1080"/>
        <w:rPr>
          <w:rFonts w:ascii="Arial" w:hAnsi="Arial" w:cs="Arial"/>
          <w:sz w:val="22"/>
          <w:szCs w:val="22"/>
        </w:rPr>
      </w:pPr>
    </w:p>
    <w:p w:rsidR="00220AC8" w:rsidRPr="00BA01A2" w:rsidRDefault="00220AC8">
      <w:pPr>
        <w:ind w:left="1080"/>
        <w:rPr>
          <w:rFonts w:ascii="Arial" w:hAnsi="Arial" w:cs="Arial"/>
          <w:sz w:val="22"/>
          <w:szCs w:val="22"/>
        </w:rPr>
      </w:pPr>
      <w:r w:rsidRPr="00BA01A2">
        <w:rPr>
          <w:rFonts w:ascii="Arial" w:hAnsi="Arial" w:cs="Arial"/>
          <w:sz w:val="22"/>
          <w:szCs w:val="22"/>
        </w:rPr>
        <w:t xml:space="preserve">All drivers will be asked to present their licenses </w:t>
      </w:r>
      <w:r w:rsidR="002D2A78" w:rsidRPr="00BA01A2">
        <w:rPr>
          <w:rFonts w:ascii="Arial" w:hAnsi="Arial" w:cs="Arial"/>
          <w:sz w:val="22"/>
          <w:szCs w:val="22"/>
        </w:rPr>
        <w:t xml:space="preserve">record annually </w:t>
      </w:r>
      <w:r w:rsidRPr="00BA01A2">
        <w:rPr>
          <w:rFonts w:ascii="Arial" w:hAnsi="Arial" w:cs="Arial"/>
          <w:sz w:val="22"/>
          <w:szCs w:val="22"/>
        </w:rPr>
        <w:t>to the office</w:t>
      </w:r>
      <w:r w:rsidR="002D2A78" w:rsidRPr="00BA01A2">
        <w:rPr>
          <w:rFonts w:ascii="Arial" w:hAnsi="Arial" w:cs="Arial"/>
          <w:sz w:val="22"/>
          <w:szCs w:val="22"/>
        </w:rPr>
        <w:t>.</w:t>
      </w:r>
      <w:r w:rsidRPr="00BA01A2">
        <w:rPr>
          <w:rFonts w:ascii="Arial" w:hAnsi="Arial" w:cs="Arial"/>
          <w:sz w:val="22"/>
          <w:szCs w:val="22"/>
        </w:rPr>
        <w:t xml:space="preserve"> </w:t>
      </w:r>
      <w:r w:rsidR="002D2A78" w:rsidRPr="00BA01A2">
        <w:rPr>
          <w:rFonts w:ascii="Arial" w:hAnsi="Arial" w:cs="Arial"/>
          <w:sz w:val="22"/>
          <w:szCs w:val="22"/>
        </w:rPr>
        <w:t>T</w:t>
      </w:r>
      <w:r w:rsidRPr="00BA01A2">
        <w:rPr>
          <w:rFonts w:ascii="Arial" w:hAnsi="Arial" w:cs="Arial"/>
          <w:sz w:val="22"/>
          <w:szCs w:val="22"/>
        </w:rPr>
        <w:t>hese will be photocopied and returned.</w:t>
      </w:r>
    </w:p>
    <w:p w:rsidR="00220AC8" w:rsidRPr="00BA01A2" w:rsidRDefault="00220AC8">
      <w:pPr>
        <w:ind w:left="1080"/>
        <w:rPr>
          <w:rFonts w:ascii="Arial" w:hAnsi="Arial" w:cs="Arial"/>
          <w:sz w:val="22"/>
          <w:szCs w:val="22"/>
        </w:rPr>
      </w:pPr>
    </w:p>
    <w:p w:rsidR="00220AC8" w:rsidRPr="00BA01A2" w:rsidRDefault="004057D3" w:rsidP="004057D3">
      <w:pPr>
        <w:rPr>
          <w:rFonts w:ascii="Arial" w:hAnsi="Arial" w:cs="Arial"/>
          <w:b/>
          <w:sz w:val="22"/>
          <w:szCs w:val="22"/>
        </w:rPr>
      </w:pPr>
      <w:r w:rsidRPr="00BA01A2">
        <w:rPr>
          <w:rFonts w:ascii="Arial" w:hAnsi="Arial" w:cs="Arial"/>
          <w:b/>
          <w:sz w:val="22"/>
          <w:szCs w:val="22"/>
        </w:rPr>
        <w:lastRenderedPageBreak/>
        <w:t>8.2</w:t>
      </w:r>
      <w:r w:rsidRPr="00BA01A2">
        <w:rPr>
          <w:rFonts w:ascii="Arial" w:hAnsi="Arial" w:cs="Arial"/>
          <w:b/>
          <w:sz w:val="22"/>
          <w:szCs w:val="22"/>
        </w:rPr>
        <w:tab/>
      </w:r>
      <w:r w:rsidR="00220AC8" w:rsidRPr="00BA01A2">
        <w:rPr>
          <w:rFonts w:ascii="Arial" w:hAnsi="Arial" w:cs="Arial"/>
          <w:b/>
          <w:sz w:val="22"/>
          <w:szCs w:val="22"/>
        </w:rPr>
        <w:t>Accident Reporting and Investigation</w:t>
      </w:r>
    </w:p>
    <w:p w:rsidR="00220AC8" w:rsidRPr="00BA01A2" w:rsidRDefault="00220AC8">
      <w:pPr>
        <w:rPr>
          <w:rFonts w:ascii="Arial" w:hAnsi="Arial" w:cs="Arial"/>
          <w:sz w:val="22"/>
          <w:szCs w:val="22"/>
        </w:rPr>
      </w:pPr>
    </w:p>
    <w:p w:rsidR="00AC7FB8" w:rsidRPr="00BA01A2" w:rsidRDefault="00AC7FB8" w:rsidP="00AC7FB8">
      <w:pPr>
        <w:rPr>
          <w:rFonts w:ascii="Arial" w:hAnsi="Arial" w:cs="Arial"/>
          <w:sz w:val="22"/>
          <w:szCs w:val="22"/>
        </w:rPr>
      </w:pPr>
      <w:r w:rsidRPr="00BA01A2">
        <w:rPr>
          <w:rFonts w:ascii="Arial" w:hAnsi="Arial" w:cs="Arial"/>
          <w:sz w:val="22"/>
          <w:szCs w:val="22"/>
        </w:rPr>
        <w:t xml:space="preserve">It is the policy of </w:t>
      </w:r>
      <w:r w:rsidR="003F4DE0" w:rsidRPr="00BA01A2">
        <w:rPr>
          <w:rFonts w:ascii="Arial" w:hAnsi="Arial" w:cs="Arial"/>
          <w:sz w:val="22"/>
          <w:szCs w:val="22"/>
        </w:rPr>
        <w:t>Ocean City Radio CIC</w:t>
      </w:r>
      <w:r w:rsidRPr="00BA01A2">
        <w:rPr>
          <w:rFonts w:ascii="Arial" w:hAnsi="Arial" w:cs="Arial"/>
          <w:sz w:val="22"/>
          <w:szCs w:val="22"/>
        </w:rPr>
        <w:t xml:space="preserve"> that </w:t>
      </w:r>
      <w:r w:rsidRPr="00BA01A2">
        <w:rPr>
          <w:rStyle w:val="Strong"/>
          <w:rFonts w:ascii="Arial" w:hAnsi="Arial" w:cs="Arial"/>
          <w:sz w:val="22"/>
          <w:szCs w:val="22"/>
        </w:rPr>
        <w:t>all</w:t>
      </w:r>
      <w:r w:rsidRPr="00BA01A2">
        <w:rPr>
          <w:rFonts w:ascii="Arial" w:hAnsi="Arial" w:cs="Arial"/>
          <w:sz w:val="22"/>
          <w:szCs w:val="22"/>
        </w:rPr>
        <w:t> accidents, incidents and near misses are reported to the site and recorded into the company's accident record book which is kept online in our Safety First Package.</w:t>
      </w:r>
    </w:p>
    <w:p w:rsidR="00AC7FB8" w:rsidRPr="00BA01A2" w:rsidRDefault="00AC7FB8" w:rsidP="00AC7FB8">
      <w:pPr>
        <w:jc w:val="both"/>
        <w:rPr>
          <w:rFonts w:ascii="Arial" w:hAnsi="Arial" w:cs="Arial"/>
          <w:sz w:val="22"/>
          <w:szCs w:val="22"/>
        </w:rPr>
      </w:pPr>
    </w:p>
    <w:p w:rsidR="00AC7FB8" w:rsidRPr="00BA01A2" w:rsidRDefault="00AC7FB8" w:rsidP="00AC7FB8">
      <w:pPr>
        <w:rPr>
          <w:rFonts w:ascii="Arial" w:hAnsi="Arial" w:cs="Arial"/>
          <w:sz w:val="22"/>
          <w:szCs w:val="22"/>
        </w:rPr>
      </w:pPr>
      <w:r w:rsidRPr="00BA01A2">
        <w:rPr>
          <w:rFonts w:ascii="Arial" w:hAnsi="Arial" w:cs="Arial"/>
          <w:sz w:val="22"/>
          <w:szCs w:val="22"/>
        </w:rPr>
        <w:t>The main objective of accident, incidents, near misses reporting and investigation is to reduce incidents and prevent future accidents.</w:t>
      </w:r>
      <w:r w:rsidRPr="00BA01A2">
        <w:rPr>
          <w:rFonts w:ascii="Arial" w:hAnsi="Arial" w:cs="Arial"/>
          <w:sz w:val="22"/>
          <w:szCs w:val="22"/>
        </w:rPr>
        <w:br/>
      </w:r>
      <w:r w:rsidRPr="00BA01A2">
        <w:rPr>
          <w:rFonts w:ascii="Arial" w:hAnsi="Arial" w:cs="Arial"/>
          <w:sz w:val="22"/>
          <w:szCs w:val="22"/>
        </w:rPr>
        <w:br/>
        <w:t xml:space="preserve">It will be the responsibility of the </w:t>
      </w:r>
      <w:r w:rsidR="00572BB3">
        <w:rPr>
          <w:rFonts w:ascii="Arial" w:hAnsi="Arial" w:cs="Arial"/>
          <w:sz w:val="22"/>
          <w:szCs w:val="22"/>
        </w:rPr>
        <w:t>Company Compliance Director</w:t>
      </w:r>
      <w:r w:rsidRPr="00BA01A2">
        <w:rPr>
          <w:rFonts w:ascii="Arial" w:hAnsi="Arial" w:cs="Arial"/>
          <w:sz w:val="22"/>
          <w:szCs w:val="22"/>
        </w:rPr>
        <w:t xml:space="preserve"> or his nominated representative to notify the Health &amp; Safety Executive in respect of any accident or occurrence for which notification is required by the:</w:t>
      </w:r>
    </w:p>
    <w:p w:rsidR="00AC7FB8" w:rsidRPr="00BA01A2" w:rsidRDefault="00AC7FB8" w:rsidP="00AC7FB8">
      <w:pPr>
        <w:rPr>
          <w:rFonts w:ascii="Arial" w:hAnsi="Arial" w:cs="Arial"/>
          <w:sz w:val="22"/>
          <w:szCs w:val="22"/>
        </w:rPr>
      </w:pPr>
    </w:p>
    <w:p w:rsidR="00AC7FB8" w:rsidRPr="00BA01A2" w:rsidRDefault="00AC7FB8" w:rsidP="00AC7FB8">
      <w:pPr>
        <w:rPr>
          <w:rFonts w:ascii="Arial" w:hAnsi="Arial" w:cs="Arial"/>
          <w:sz w:val="22"/>
          <w:szCs w:val="22"/>
        </w:rPr>
      </w:pPr>
      <w:r w:rsidRPr="00BA01A2">
        <w:rPr>
          <w:rFonts w:ascii="Arial" w:hAnsi="Arial" w:cs="Arial"/>
          <w:sz w:val="22"/>
          <w:szCs w:val="22"/>
        </w:rPr>
        <w:t>Current - Reporting of Injuries, Diseases and Dangerous Occurrences Regulations </w:t>
      </w:r>
    </w:p>
    <w:p w:rsidR="00AC7FB8" w:rsidRPr="00BA01A2" w:rsidRDefault="00AC7FB8" w:rsidP="00AC7FB8">
      <w:pPr>
        <w:jc w:val="both"/>
        <w:rPr>
          <w:rFonts w:ascii="Arial" w:hAnsi="Arial" w:cs="Arial"/>
          <w:sz w:val="22"/>
          <w:szCs w:val="22"/>
        </w:rPr>
      </w:pPr>
    </w:p>
    <w:p w:rsidR="00AC7FB8" w:rsidRPr="00BA01A2" w:rsidRDefault="00AC7FB8" w:rsidP="00AC7FB8">
      <w:pPr>
        <w:jc w:val="both"/>
        <w:rPr>
          <w:rFonts w:ascii="Arial" w:hAnsi="Arial" w:cs="Arial"/>
          <w:sz w:val="22"/>
          <w:szCs w:val="22"/>
        </w:rPr>
      </w:pPr>
      <w:r w:rsidRPr="00BA01A2">
        <w:rPr>
          <w:rFonts w:ascii="Arial" w:hAnsi="Arial" w:cs="Arial"/>
          <w:sz w:val="22"/>
          <w:szCs w:val="22"/>
        </w:rPr>
        <w:t>The following must be reported:</w:t>
      </w:r>
    </w:p>
    <w:p w:rsidR="00AC7FB8" w:rsidRPr="00BA01A2" w:rsidRDefault="00AC7FB8" w:rsidP="00AC7FB8">
      <w:pPr>
        <w:jc w:val="both"/>
        <w:rPr>
          <w:rFonts w:ascii="Arial" w:hAnsi="Arial" w:cs="Arial"/>
          <w:sz w:val="22"/>
          <w:szCs w:val="22"/>
        </w:rPr>
      </w:pPr>
    </w:p>
    <w:p w:rsidR="00AC7FB8" w:rsidRPr="00BA01A2" w:rsidRDefault="00AC7FB8" w:rsidP="00AC7FB8">
      <w:pPr>
        <w:numPr>
          <w:ilvl w:val="0"/>
          <w:numId w:val="22"/>
        </w:numPr>
        <w:suppressAutoHyphens w:val="0"/>
        <w:rPr>
          <w:rFonts w:ascii="Arial" w:hAnsi="Arial"/>
          <w:sz w:val="22"/>
        </w:rPr>
      </w:pPr>
      <w:r w:rsidRPr="00BA01A2">
        <w:rPr>
          <w:rFonts w:ascii="Arial" w:hAnsi="Arial"/>
          <w:sz w:val="22"/>
        </w:rPr>
        <w:t>Deaths</w:t>
      </w:r>
    </w:p>
    <w:p w:rsidR="00AC7FB8" w:rsidRPr="00BA01A2" w:rsidRDefault="00AC7FB8" w:rsidP="00AC7FB8">
      <w:pPr>
        <w:numPr>
          <w:ilvl w:val="0"/>
          <w:numId w:val="22"/>
        </w:numPr>
        <w:suppressAutoHyphens w:val="0"/>
        <w:rPr>
          <w:rFonts w:ascii="Arial" w:hAnsi="Arial"/>
          <w:sz w:val="22"/>
        </w:rPr>
      </w:pPr>
      <w:r w:rsidRPr="00BA01A2">
        <w:rPr>
          <w:rFonts w:ascii="Arial" w:hAnsi="Arial"/>
          <w:sz w:val="22"/>
        </w:rPr>
        <w:t>Specified injuries to members of the public on our premises and taken to hospital.</w:t>
      </w:r>
    </w:p>
    <w:p w:rsidR="00AC7FB8" w:rsidRPr="00BA01A2" w:rsidRDefault="00AC7FB8" w:rsidP="00AC7FB8">
      <w:pPr>
        <w:numPr>
          <w:ilvl w:val="0"/>
          <w:numId w:val="22"/>
        </w:numPr>
        <w:suppressAutoHyphens w:val="0"/>
        <w:rPr>
          <w:rFonts w:ascii="Arial" w:hAnsi="Arial"/>
          <w:sz w:val="22"/>
        </w:rPr>
      </w:pPr>
      <w:r w:rsidRPr="00BA01A2">
        <w:rPr>
          <w:rFonts w:ascii="Arial" w:hAnsi="Arial"/>
          <w:sz w:val="22"/>
        </w:rPr>
        <w:t>Over 7 day injuries – where an employee or self-employed person is injured at work and away from work or unable to perform their normal work duties for more than 7 consecutive days. This must be reported to the HSE using appropriate forms within 15 days of the accident.</w:t>
      </w:r>
    </w:p>
    <w:p w:rsidR="00AC7FB8" w:rsidRPr="00BA01A2" w:rsidRDefault="00AC7FB8" w:rsidP="00AC7FB8">
      <w:pPr>
        <w:numPr>
          <w:ilvl w:val="0"/>
          <w:numId w:val="22"/>
        </w:numPr>
        <w:suppressAutoHyphens w:val="0"/>
        <w:rPr>
          <w:rFonts w:ascii="Arial" w:hAnsi="Arial"/>
          <w:sz w:val="22"/>
        </w:rPr>
      </w:pPr>
      <w:r w:rsidRPr="00BA01A2">
        <w:rPr>
          <w:rFonts w:ascii="Arial" w:hAnsi="Arial"/>
          <w:sz w:val="22"/>
        </w:rPr>
        <w:t>Some work-related diseases as per RIDDOR</w:t>
      </w:r>
    </w:p>
    <w:p w:rsidR="00AC7FB8" w:rsidRPr="00BA01A2" w:rsidRDefault="00AC7FB8" w:rsidP="00AC7FB8">
      <w:pPr>
        <w:numPr>
          <w:ilvl w:val="0"/>
          <w:numId w:val="22"/>
        </w:numPr>
        <w:suppressAutoHyphens w:val="0"/>
        <w:rPr>
          <w:rFonts w:ascii="Arial" w:hAnsi="Arial"/>
          <w:sz w:val="22"/>
        </w:rPr>
      </w:pPr>
      <w:r w:rsidRPr="00BA01A2">
        <w:rPr>
          <w:rFonts w:ascii="Arial" w:hAnsi="Arial"/>
          <w:sz w:val="22"/>
        </w:rPr>
        <w:t>A dangerous occurrence – where something happens that does not result in an injury, but could have done.</w:t>
      </w:r>
    </w:p>
    <w:p w:rsidR="00AC7FB8" w:rsidRPr="00BA01A2" w:rsidRDefault="00AC7FB8" w:rsidP="00AC7FB8">
      <w:pPr>
        <w:numPr>
          <w:ilvl w:val="0"/>
          <w:numId w:val="22"/>
        </w:numPr>
        <w:suppressAutoHyphens w:val="0"/>
        <w:rPr>
          <w:rFonts w:ascii="Arial" w:hAnsi="Arial" w:cs="Arial"/>
          <w:sz w:val="22"/>
          <w:szCs w:val="22"/>
        </w:rPr>
      </w:pPr>
      <w:r w:rsidRPr="00BA01A2">
        <w:rPr>
          <w:rFonts w:ascii="Arial" w:hAnsi="Arial"/>
          <w:sz w:val="22"/>
        </w:rPr>
        <w:t>Gas Safe registered gas fitters must also report dangerous gas fittings they find, and gas conveyors / suppliers must report some flammable gas incidents.</w:t>
      </w:r>
    </w:p>
    <w:p w:rsidR="00AC7FB8" w:rsidRPr="00BA01A2" w:rsidRDefault="00AC7FB8" w:rsidP="00AC7FB8">
      <w:pPr>
        <w:rPr>
          <w:rFonts w:ascii="Arial" w:hAnsi="Arial" w:cs="Arial"/>
          <w:sz w:val="22"/>
          <w:szCs w:val="22"/>
        </w:rPr>
      </w:pPr>
      <w:r w:rsidRPr="00BA01A2">
        <w:rPr>
          <w:rFonts w:ascii="Arial" w:hAnsi="Arial"/>
          <w:sz w:val="22"/>
        </w:rPr>
        <w:t> </w:t>
      </w:r>
    </w:p>
    <w:p w:rsidR="00AC7FB8" w:rsidRPr="00BA01A2" w:rsidRDefault="00AC7FB8" w:rsidP="00AC7FB8">
      <w:pPr>
        <w:rPr>
          <w:rFonts w:ascii="Arial" w:hAnsi="Arial" w:cs="Arial"/>
          <w:sz w:val="22"/>
          <w:szCs w:val="22"/>
        </w:rPr>
      </w:pPr>
      <w:r w:rsidRPr="00BA01A2">
        <w:rPr>
          <w:rFonts w:ascii="Arial" w:hAnsi="Arial" w:cs="Arial"/>
          <w:sz w:val="22"/>
          <w:szCs w:val="22"/>
        </w:rPr>
        <w:t>Any accident resulting in more than minor injuries or incident which might have resulted in serious injury will be investigated by the MD or his nominated representative.</w:t>
      </w:r>
    </w:p>
    <w:p w:rsidR="00AC7FB8" w:rsidRPr="00BA01A2" w:rsidRDefault="00AC7FB8" w:rsidP="00AC7FB8">
      <w:pPr>
        <w:rPr>
          <w:rFonts w:ascii="Arial" w:hAnsi="Arial" w:cs="Arial"/>
          <w:sz w:val="22"/>
          <w:szCs w:val="22"/>
        </w:rPr>
      </w:pPr>
      <w:r w:rsidRPr="00BA01A2">
        <w:rPr>
          <w:rFonts w:ascii="Arial" w:hAnsi="Arial" w:cs="Arial"/>
          <w:sz w:val="22"/>
          <w:szCs w:val="22"/>
        </w:rPr>
        <w:t>Depending upon the circumstances of the accident, the MD or his nominated representative may seek the assistance of an external Health &amp; Safety Advisor, both in the investigation and the formulation of preventative procedures to avoid repetition.</w:t>
      </w:r>
      <w:r w:rsidRPr="00BA01A2">
        <w:rPr>
          <w:rFonts w:ascii="Arial" w:hAnsi="Arial" w:cs="Arial"/>
          <w:sz w:val="22"/>
          <w:szCs w:val="22"/>
        </w:rPr>
        <w:br/>
      </w:r>
      <w:r w:rsidRPr="00BA01A2">
        <w:rPr>
          <w:rFonts w:ascii="Arial" w:hAnsi="Arial" w:cs="Arial"/>
          <w:sz w:val="22"/>
          <w:szCs w:val="22"/>
        </w:rPr>
        <w:br/>
        <w:t>A study of the circumstances will help to reduce or remove the causes:</w:t>
      </w:r>
    </w:p>
    <w:p w:rsidR="00AC7FB8" w:rsidRPr="00BA01A2" w:rsidRDefault="00AC7FB8" w:rsidP="00AC7FB8">
      <w:pPr>
        <w:rPr>
          <w:rFonts w:ascii="Arial" w:hAnsi="Arial" w:cs="Arial"/>
          <w:sz w:val="22"/>
          <w:szCs w:val="22"/>
        </w:rPr>
      </w:pPr>
    </w:p>
    <w:p w:rsidR="00AC7FB8" w:rsidRPr="00BA01A2" w:rsidRDefault="00AC7FB8" w:rsidP="00AC7FB8">
      <w:pPr>
        <w:numPr>
          <w:ilvl w:val="0"/>
          <w:numId w:val="23"/>
        </w:numPr>
        <w:suppressAutoHyphens w:val="0"/>
        <w:rPr>
          <w:rFonts w:ascii="Arial" w:hAnsi="Arial" w:cs="Arial"/>
          <w:sz w:val="22"/>
          <w:szCs w:val="22"/>
        </w:rPr>
      </w:pPr>
      <w:r w:rsidRPr="00BA01A2">
        <w:rPr>
          <w:rFonts w:ascii="Arial" w:hAnsi="Arial" w:cs="Arial"/>
          <w:sz w:val="22"/>
          <w:szCs w:val="22"/>
        </w:rPr>
        <w:t>When the reports are examined over a period of time, it can be seen whether preventative measures have been effective in reducing accidents.</w:t>
      </w:r>
    </w:p>
    <w:p w:rsidR="00AC7FB8" w:rsidRPr="00BA01A2" w:rsidRDefault="00AC7FB8" w:rsidP="00AC7FB8">
      <w:pPr>
        <w:numPr>
          <w:ilvl w:val="0"/>
          <w:numId w:val="23"/>
        </w:numPr>
        <w:suppressAutoHyphens w:val="0"/>
        <w:rPr>
          <w:rFonts w:ascii="Arial" w:hAnsi="Arial" w:cs="Arial"/>
          <w:sz w:val="22"/>
          <w:szCs w:val="22"/>
        </w:rPr>
      </w:pPr>
      <w:r w:rsidRPr="00BA01A2">
        <w:rPr>
          <w:rFonts w:ascii="Arial" w:hAnsi="Arial" w:cs="Arial"/>
          <w:sz w:val="22"/>
          <w:szCs w:val="22"/>
        </w:rPr>
        <w:t>If these objectives are to be attained, investigation and reporting must be accurate, complete and consistent.</w:t>
      </w:r>
    </w:p>
    <w:p w:rsidR="00AC7FB8" w:rsidRPr="00BA01A2" w:rsidRDefault="00AC7FB8" w:rsidP="00AC7FB8">
      <w:pPr>
        <w:numPr>
          <w:ilvl w:val="0"/>
          <w:numId w:val="23"/>
        </w:numPr>
        <w:suppressAutoHyphens w:val="0"/>
        <w:rPr>
          <w:rFonts w:ascii="Arial" w:hAnsi="Arial" w:cs="Arial"/>
          <w:sz w:val="22"/>
          <w:szCs w:val="22"/>
        </w:rPr>
      </w:pPr>
      <w:r w:rsidRPr="00BA01A2">
        <w:rPr>
          <w:rFonts w:ascii="Arial" w:hAnsi="Arial" w:cs="Arial"/>
          <w:sz w:val="22"/>
          <w:szCs w:val="22"/>
        </w:rPr>
        <w:t xml:space="preserve">All accidents and incidents resulting in injury to </w:t>
      </w:r>
      <w:r w:rsidR="00CE6080" w:rsidRPr="00BA01A2">
        <w:rPr>
          <w:rFonts w:ascii="Arial" w:hAnsi="Arial" w:cs="Arial"/>
          <w:sz w:val="22"/>
          <w:szCs w:val="22"/>
        </w:rPr>
        <w:t>volunteers</w:t>
      </w:r>
      <w:r w:rsidRPr="00BA01A2">
        <w:rPr>
          <w:rFonts w:ascii="Arial" w:hAnsi="Arial" w:cs="Arial"/>
          <w:sz w:val="22"/>
          <w:szCs w:val="22"/>
        </w:rPr>
        <w:t xml:space="preserve"> and/or to any other persons or near misses</w:t>
      </w:r>
      <w:proofErr w:type="gramStart"/>
      <w:r w:rsidRPr="00BA01A2">
        <w:rPr>
          <w:rFonts w:ascii="Arial" w:hAnsi="Arial" w:cs="Arial"/>
          <w:sz w:val="22"/>
          <w:szCs w:val="22"/>
        </w:rPr>
        <w:t>  on</w:t>
      </w:r>
      <w:proofErr w:type="gramEnd"/>
      <w:r w:rsidRPr="00BA01A2">
        <w:rPr>
          <w:rFonts w:ascii="Arial" w:hAnsi="Arial" w:cs="Arial"/>
          <w:sz w:val="22"/>
          <w:szCs w:val="22"/>
        </w:rPr>
        <w:t xml:space="preserve"> the premises or sites that </w:t>
      </w:r>
      <w:r w:rsidR="003F4DE0" w:rsidRPr="00BA01A2">
        <w:rPr>
          <w:rFonts w:ascii="Arial" w:hAnsi="Arial" w:cs="Arial"/>
          <w:sz w:val="22"/>
          <w:szCs w:val="22"/>
        </w:rPr>
        <w:t>Ocean City Radio CIC</w:t>
      </w:r>
      <w:r w:rsidRPr="00BA01A2">
        <w:rPr>
          <w:rFonts w:ascii="Arial" w:hAnsi="Arial" w:cs="Arial"/>
          <w:sz w:val="22"/>
          <w:szCs w:val="22"/>
        </w:rPr>
        <w:t xml:space="preserve"> </w:t>
      </w:r>
      <w:r w:rsidR="00CE6080" w:rsidRPr="00BA01A2">
        <w:rPr>
          <w:rFonts w:ascii="Arial" w:hAnsi="Arial" w:cs="Arial"/>
          <w:sz w:val="22"/>
          <w:szCs w:val="22"/>
        </w:rPr>
        <w:t>volunteers</w:t>
      </w:r>
      <w:r w:rsidRPr="00BA01A2">
        <w:rPr>
          <w:rFonts w:ascii="Arial" w:hAnsi="Arial" w:cs="Arial"/>
          <w:sz w:val="22"/>
          <w:szCs w:val="22"/>
        </w:rPr>
        <w:t xml:space="preserve"> are working on must be reported immediately to </w:t>
      </w:r>
      <w:r w:rsidR="003F4DE0" w:rsidRPr="00BA01A2">
        <w:rPr>
          <w:rFonts w:ascii="Arial" w:hAnsi="Arial" w:cs="Arial"/>
          <w:sz w:val="22"/>
          <w:szCs w:val="22"/>
        </w:rPr>
        <w:t>an Ocean City Radio CIC supervisor</w:t>
      </w:r>
      <w:r w:rsidRPr="00BA01A2">
        <w:rPr>
          <w:rFonts w:ascii="Arial" w:hAnsi="Arial" w:cs="Arial"/>
          <w:sz w:val="22"/>
          <w:szCs w:val="22"/>
        </w:rPr>
        <w:t xml:space="preserve"> and or to the site Duty holder or PC  and be recorded in the company Accident book and reporting systems.</w:t>
      </w:r>
    </w:p>
    <w:p w:rsidR="00AC7FB8" w:rsidRPr="00BA01A2" w:rsidRDefault="00AC7FB8" w:rsidP="00AC7FB8">
      <w:pPr>
        <w:numPr>
          <w:ilvl w:val="0"/>
          <w:numId w:val="23"/>
        </w:numPr>
        <w:suppressAutoHyphens w:val="0"/>
        <w:rPr>
          <w:rFonts w:ascii="Arial" w:hAnsi="Arial" w:cs="Arial"/>
          <w:sz w:val="22"/>
          <w:szCs w:val="22"/>
        </w:rPr>
      </w:pPr>
      <w:r w:rsidRPr="00BA01A2">
        <w:rPr>
          <w:rFonts w:ascii="Arial" w:hAnsi="Arial" w:cs="Arial"/>
          <w:sz w:val="22"/>
          <w:szCs w:val="22"/>
        </w:rPr>
        <w:t>Where there is more than one person injured in the accident a separate page should be used for each person.</w:t>
      </w:r>
    </w:p>
    <w:p w:rsidR="00AC7FB8" w:rsidRPr="00BA01A2" w:rsidRDefault="00AC7FB8" w:rsidP="00AC7FB8">
      <w:pPr>
        <w:numPr>
          <w:ilvl w:val="0"/>
          <w:numId w:val="23"/>
        </w:numPr>
        <w:suppressAutoHyphens w:val="0"/>
        <w:rPr>
          <w:rFonts w:ascii="Arial" w:hAnsi="Arial" w:cs="Arial"/>
          <w:sz w:val="22"/>
          <w:szCs w:val="22"/>
        </w:rPr>
      </w:pPr>
      <w:r w:rsidRPr="00BA01A2">
        <w:rPr>
          <w:rFonts w:ascii="Arial" w:hAnsi="Arial" w:cs="Arial"/>
          <w:sz w:val="22"/>
          <w:szCs w:val="22"/>
        </w:rPr>
        <w:t>All relevant questions must be completed for every accident resulting in personal injury.</w:t>
      </w:r>
    </w:p>
    <w:p w:rsidR="00AC7FB8" w:rsidRPr="00BA01A2" w:rsidRDefault="00AC7FB8" w:rsidP="00AC7FB8">
      <w:pPr>
        <w:numPr>
          <w:ilvl w:val="0"/>
          <w:numId w:val="23"/>
        </w:numPr>
        <w:suppressAutoHyphens w:val="0"/>
        <w:rPr>
          <w:rFonts w:ascii="Arial" w:hAnsi="Arial" w:cs="Arial"/>
          <w:sz w:val="22"/>
          <w:szCs w:val="22"/>
        </w:rPr>
      </w:pPr>
      <w:r w:rsidRPr="00BA01A2">
        <w:rPr>
          <w:rFonts w:ascii="Arial" w:hAnsi="Arial" w:cs="Arial"/>
          <w:sz w:val="22"/>
          <w:szCs w:val="22"/>
        </w:rPr>
        <w:t xml:space="preserve">Care should be taken in completing the Accident Report Form and the </w:t>
      </w:r>
      <w:r w:rsidR="003F4DE0" w:rsidRPr="00BA01A2">
        <w:rPr>
          <w:rFonts w:ascii="Arial" w:hAnsi="Arial" w:cs="Arial"/>
          <w:sz w:val="22"/>
          <w:szCs w:val="22"/>
        </w:rPr>
        <w:t>Ocean City Radio CIC</w:t>
      </w:r>
      <w:r w:rsidRPr="00BA01A2">
        <w:rPr>
          <w:rFonts w:ascii="Arial" w:hAnsi="Arial" w:cs="Arial"/>
          <w:sz w:val="22"/>
          <w:szCs w:val="22"/>
        </w:rPr>
        <w:t xml:space="preserve"> Supervisor wherever possible should ensure that the injured person reads the entries recorded on his behalf.</w:t>
      </w:r>
    </w:p>
    <w:p w:rsidR="00AC7FB8" w:rsidRPr="00BA01A2" w:rsidRDefault="00AC7FB8" w:rsidP="00AC7FB8">
      <w:pPr>
        <w:numPr>
          <w:ilvl w:val="0"/>
          <w:numId w:val="23"/>
        </w:numPr>
        <w:suppressAutoHyphens w:val="0"/>
        <w:rPr>
          <w:rFonts w:ascii="Arial" w:hAnsi="Arial" w:cs="Arial"/>
          <w:sz w:val="22"/>
          <w:szCs w:val="22"/>
        </w:rPr>
      </w:pPr>
      <w:r w:rsidRPr="00BA01A2">
        <w:rPr>
          <w:rFonts w:ascii="Arial" w:hAnsi="Arial" w:cs="Arial"/>
          <w:sz w:val="22"/>
          <w:szCs w:val="22"/>
        </w:rPr>
        <w:lastRenderedPageBreak/>
        <w:t>Care should also be taken when stating the nature of the injury. Unless a medical certificate has been submitted.</w:t>
      </w:r>
    </w:p>
    <w:p w:rsidR="00220AC8" w:rsidRPr="00BA01A2" w:rsidRDefault="00220AC8">
      <w:pPr>
        <w:ind w:left="720"/>
        <w:rPr>
          <w:rFonts w:ascii="Arial" w:hAnsi="Arial" w:cs="Arial"/>
          <w:b/>
          <w:sz w:val="22"/>
          <w:szCs w:val="22"/>
        </w:rPr>
      </w:pPr>
    </w:p>
    <w:p w:rsidR="00AC7FB8" w:rsidRPr="00BA01A2" w:rsidRDefault="00AC7FB8">
      <w:pPr>
        <w:ind w:left="720"/>
        <w:rPr>
          <w:rFonts w:ascii="Arial" w:hAnsi="Arial" w:cs="Arial"/>
          <w:b/>
          <w:sz w:val="22"/>
          <w:szCs w:val="22"/>
        </w:rPr>
      </w:pPr>
    </w:p>
    <w:p w:rsidR="00220AC8" w:rsidRPr="00BA01A2" w:rsidRDefault="004057D3" w:rsidP="004057D3">
      <w:pPr>
        <w:rPr>
          <w:rFonts w:ascii="Arial" w:hAnsi="Arial" w:cs="Arial"/>
          <w:b/>
          <w:sz w:val="22"/>
          <w:szCs w:val="22"/>
        </w:rPr>
      </w:pPr>
      <w:r w:rsidRPr="00BA01A2">
        <w:rPr>
          <w:rFonts w:ascii="Arial" w:hAnsi="Arial" w:cs="Arial"/>
          <w:b/>
          <w:sz w:val="22"/>
          <w:szCs w:val="22"/>
        </w:rPr>
        <w:t>8.3</w:t>
      </w:r>
      <w:r w:rsidRPr="00BA01A2">
        <w:rPr>
          <w:rFonts w:ascii="Arial" w:hAnsi="Arial" w:cs="Arial"/>
          <w:b/>
          <w:sz w:val="22"/>
          <w:szCs w:val="22"/>
        </w:rPr>
        <w:tab/>
      </w:r>
      <w:r w:rsidR="00220AC8" w:rsidRPr="00BA01A2">
        <w:rPr>
          <w:rFonts w:ascii="Arial" w:hAnsi="Arial" w:cs="Arial"/>
          <w:b/>
          <w:sz w:val="22"/>
          <w:szCs w:val="22"/>
        </w:rPr>
        <w:t xml:space="preserve">Welfare on </w:t>
      </w:r>
      <w:r w:rsidR="004D79BD" w:rsidRPr="00BA01A2">
        <w:rPr>
          <w:rFonts w:ascii="Arial" w:hAnsi="Arial" w:cs="Arial"/>
          <w:b/>
          <w:sz w:val="22"/>
          <w:szCs w:val="22"/>
        </w:rPr>
        <w:t xml:space="preserve">Domestic </w:t>
      </w:r>
      <w:r w:rsidR="00220AC8" w:rsidRPr="00BA01A2">
        <w:rPr>
          <w:rFonts w:ascii="Arial" w:hAnsi="Arial" w:cs="Arial"/>
          <w:b/>
          <w:sz w:val="22"/>
          <w:szCs w:val="22"/>
        </w:rPr>
        <w:t>Contracts</w:t>
      </w:r>
    </w:p>
    <w:p w:rsidR="00220AC8" w:rsidRPr="00BA01A2" w:rsidRDefault="00220AC8">
      <w:pPr>
        <w:ind w:left="426"/>
        <w:rPr>
          <w:rFonts w:ascii="Arial" w:hAnsi="Arial" w:cs="Arial"/>
          <w:b/>
          <w:sz w:val="22"/>
          <w:szCs w:val="22"/>
        </w:rPr>
      </w:pPr>
    </w:p>
    <w:p w:rsidR="00220AC8" w:rsidRPr="00BA01A2" w:rsidRDefault="00220AC8">
      <w:pPr>
        <w:ind w:left="1080"/>
        <w:jc w:val="both"/>
        <w:rPr>
          <w:rFonts w:ascii="Arial" w:hAnsi="Arial" w:cs="Arial"/>
          <w:sz w:val="22"/>
          <w:szCs w:val="22"/>
        </w:rPr>
      </w:pPr>
      <w:r w:rsidRPr="00BA01A2">
        <w:rPr>
          <w:rFonts w:ascii="Arial" w:hAnsi="Arial" w:cs="Arial"/>
          <w:sz w:val="22"/>
          <w:szCs w:val="22"/>
        </w:rPr>
        <w:t xml:space="preserve">In most cases company </w:t>
      </w:r>
      <w:r w:rsidR="00CE6080" w:rsidRPr="00BA01A2">
        <w:rPr>
          <w:rFonts w:ascii="Arial" w:hAnsi="Arial" w:cs="Arial"/>
          <w:sz w:val="22"/>
          <w:szCs w:val="22"/>
        </w:rPr>
        <w:t>volunteers</w:t>
      </w:r>
      <w:r w:rsidRPr="00BA01A2">
        <w:rPr>
          <w:rFonts w:ascii="Arial" w:hAnsi="Arial" w:cs="Arial"/>
          <w:sz w:val="22"/>
          <w:szCs w:val="22"/>
        </w:rPr>
        <w:t xml:space="preserve"> will be able to use toilet/washing facilities within the customer’s premises.  It will </w:t>
      </w:r>
      <w:r w:rsidR="003F4DE0" w:rsidRPr="00BA01A2">
        <w:rPr>
          <w:rFonts w:ascii="Arial" w:hAnsi="Arial" w:cs="Arial"/>
          <w:sz w:val="22"/>
          <w:szCs w:val="22"/>
        </w:rPr>
        <w:t xml:space="preserve">be the responsibility of the </w:t>
      </w:r>
      <w:r w:rsidR="00572BB3">
        <w:rPr>
          <w:rFonts w:ascii="Arial" w:hAnsi="Arial" w:cs="Arial"/>
          <w:sz w:val="22"/>
          <w:szCs w:val="22"/>
        </w:rPr>
        <w:t>Company Compliance Director</w:t>
      </w:r>
      <w:r w:rsidRPr="00BA01A2">
        <w:rPr>
          <w:rFonts w:ascii="Arial" w:hAnsi="Arial" w:cs="Arial"/>
          <w:sz w:val="22"/>
          <w:szCs w:val="22"/>
        </w:rPr>
        <w:t xml:space="preserve"> to ascertain if this is possible prior to commencement of a contract.  Where it is not possible, it will be the re</w:t>
      </w:r>
      <w:r w:rsidR="003F4DE0" w:rsidRPr="00BA01A2">
        <w:rPr>
          <w:rFonts w:ascii="Arial" w:hAnsi="Arial" w:cs="Arial"/>
          <w:sz w:val="22"/>
          <w:szCs w:val="22"/>
        </w:rPr>
        <w:t xml:space="preserve">sponsibility of the </w:t>
      </w:r>
      <w:r w:rsidR="00572BB3">
        <w:rPr>
          <w:rFonts w:ascii="Arial" w:hAnsi="Arial" w:cs="Arial"/>
          <w:sz w:val="22"/>
          <w:szCs w:val="22"/>
        </w:rPr>
        <w:t>Company Compliance Director</w:t>
      </w:r>
      <w:r w:rsidRPr="00BA01A2">
        <w:rPr>
          <w:rFonts w:ascii="Arial" w:hAnsi="Arial" w:cs="Arial"/>
          <w:sz w:val="22"/>
          <w:szCs w:val="22"/>
        </w:rPr>
        <w:t xml:space="preserve"> to establish the location of suitable temporary or public facilities.</w:t>
      </w:r>
    </w:p>
    <w:p w:rsidR="00220AC8" w:rsidRPr="00BA01A2" w:rsidRDefault="00220AC8">
      <w:pPr>
        <w:ind w:left="1080"/>
        <w:jc w:val="both"/>
        <w:rPr>
          <w:rFonts w:ascii="Arial" w:hAnsi="Arial" w:cs="Arial"/>
          <w:sz w:val="22"/>
          <w:szCs w:val="22"/>
        </w:rPr>
      </w:pPr>
    </w:p>
    <w:p w:rsidR="00220AC8" w:rsidRPr="00BA01A2" w:rsidRDefault="00220AC8">
      <w:pPr>
        <w:ind w:left="1080"/>
        <w:jc w:val="both"/>
        <w:rPr>
          <w:rFonts w:ascii="Arial" w:hAnsi="Arial" w:cs="Arial"/>
          <w:sz w:val="22"/>
          <w:szCs w:val="22"/>
        </w:rPr>
      </w:pPr>
      <w:r w:rsidRPr="00BA01A2">
        <w:rPr>
          <w:rFonts w:ascii="Arial" w:hAnsi="Arial" w:cs="Arial"/>
          <w:sz w:val="22"/>
          <w:szCs w:val="22"/>
        </w:rPr>
        <w:t xml:space="preserve">Due to the nature of the work, it is not reasonably practicable for the company to provide messing facilities.  In some cases, </w:t>
      </w:r>
      <w:r w:rsidR="00CE6080" w:rsidRPr="00BA01A2">
        <w:rPr>
          <w:rFonts w:ascii="Arial" w:hAnsi="Arial" w:cs="Arial"/>
          <w:sz w:val="22"/>
          <w:szCs w:val="22"/>
        </w:rPr>
        <w:t>volunteers</w:t>
      </w:r>
      <w:r w:rsidRPr="00BA01A2">
        <w:rPr>
          <w:rFonts w:ascii="Arial" w:hAnsi="Arial" w:cs="Arial"/>
          <w:sz w:val="22"/>
          <w:szCs w:val="22"/>
        </w:rPr>
        <w:t xml:space="preserve"> may be able to use Customer’s facilities, but where this is not possible; </w:t>
      </w:r>
      <w:r w:rsidR="00CE6080" w:rsidRPr="00BA01A2">
        <w:rPr>
          <w:rFonts w:ascii="Arial" w:hAnsi="Arial" w:cs="Arial"/>
          <w:sz w:val="22"/>
          <w:szCs w:val="22"/>
        </w:rPr>
        <w:t>volunteers</w:t>
      </w:r>
      <w:r w:rsidRPr="00BA01A2">
        <w:rPr>
          <w:rFonts w:ascii="Arial" w:hAnsi="Arial" w:cs="Arial"/>
          <w:sz w:val="22"/>
          <w:szCs w:val="22"/>
        </w:rPr>
        <w:t xml:space="preserve"> will be required to make their own arrangements.  However, it will be the respon</w:t>
      </w:r>
      <w:r w:rsidR="00BA01A2" w:rsidRPr="00BA01A2">
        <w:rPr>
          <w:rFonts w:ascii="Arial" w:hAnsi="Arial" w:cs="Arial"/>
          <w:sz w:val="22"/>
          <w:szCs w:val="22"/>
        </w:rPr>
        <w:t xml:space="preserve">sibility of the </w:t>
      </w:r>
      <w:r w:rsidR="00572BB3">
        <w:rPr>
          <w:rFonts w:ascii="Arial" w:hAnsi="Arial" w:cs="Arial"/>
          <w:sz w:val="22"/>
          <w:szCs w:val="22"/>
        </w:rPr>
        <w:t>Company Compliance Director</w:t>
      </w:r>
      <w:r w:rsidRPr="00BA01A2">
        <w:rPr>
          <w:rFonts w:ascii="Arial" w:hAnsi="Arial" w:cs="Arial"/>
          <w:sz w:val="22"/>
          <w:szCs w:val="22"/>
        </w:rPr>
        <w:t xml:space="preserve"> to identify potential public facilities within the vicinity of the work.</w:t>
      </w:r>
    </w:p>
    <w:p w:rsidR="00220AC8" w:rsidRPr="00BA01A2" w:rsidRDefault="00220AC8">
      <w:pPr>
        <w:rPr>
          <w:rFonts w:ascii="Arial" w:hAnsi="Arial" w:cs="Arial"/>
          <w:sz w:val="22"/>
          <w:szCs w:val="22"/>
        </w:rPr>
      </w:pPr>
    </w:p>
    <w:p w:rsidR="00220AC8" w:rsidRPr="00BA01A2" w:rsidRDefault="004057D3" w:rsidP="004057D3">
      <w:pPr>
        <w:rPr>
          <w:rFonts w:ascii="Arial" w:hAnsi="Arial" w:cs="Arial"/>
          <w:b/>
          <w:sz w:val="22"/>
          <w:szCs w:val="22"/>
        </w:rPr>
      </w:pPr>
      <w:r w:rsidRPr="00BA01A2">
        <w:rPr>
          <w:rFonts w:ascii="Arial" w:hAnsi="Arial" w:cs="Arial"/>
          <w:b/>
          <w:sz w:val="22"/>
          <w:szCs w:val="22"/>
        </w:rPr>
        <w:t>8.4</w:t>
      </w:r>
      <w:r w:rsidRPr="00BA01A2">
        <w:rPr>
          <w:rFonts w:ascii="Arial" w:hAnsi="Arial" w:cs="Arial"/>
          <w:b/>
          <w:sz w:val="22"/>
          <w:szCs w:val="22"/>
        </w:rPr>
        <w:tab/>
      </w:r>
      <w:r w:rsidR="00220AC8" w:rsidRPr="00BA01A2">
        <w:rPr>
          <w:rFonts w:ascii="Arial" w:hAnsi="Arial" w:cs="Arial"/>
          <w:b/>
          <w:sz w:val="22"/>
          <w:szCs w:val="22"/>
        </w:rPr>
        <w:t>Welfare on Construction Projects</w:t>
      </w:r>
      <w:r w:rsidR="004D79BD" w:rsidRPr="00BA01A2">
        <w:rPr>
          <w:rFonts w:ascii="Arial" w:hAnsi="Arial" w:cs="Arial"/>
          <w:b/>
          <w:sz w:val="22"/>
          <w:szCs w:val="22"/>
        </w:rPr>
        <w:t xml:space="preserve"> falling under CDM regulations</w:t>
      </w:r>
    </w:p>
    <w:p w:rsidR="00220AC8" w:rsidRPr="00BA01A2" w:rsidRDefault="00220AC8">
      <w:pPr>
        <w:ind w:left="1080"/>
        <w:rPr>
          <w:rFonts w:ascii="Arial" w:hAnsi="Arial" w:cs="Arial"/>
          <w:b/>
          <w:sz w:val="22"/>
          <w:szCs w:val="22"/>
        </w:rPr>
      </w:pPr>
    </w:p>
    <w:p w:rsidR="00220AC8" w:rsidRPr="00BA01A2" w:rsidRDefault="00220AC8">
      <w:pPr>
        <w:ind w:left="1080"/>
        <w:rPr>
          <w:rFonts w:ascii="Arial" w:hAnsi="Arial" w:cs="Arial"/>
          <w:sz w:val="22"/>
          <w:szCs w:val="22"/>
        </w:rPr>
      </w:pPr>
      <w:r w:rsidRPr="00BA01A2">
        <w:rPr>
          <w:rFonts w:ascii="Arial" w:hAnsi="Arial" w:cs="Arial"/>
          <w:sz w:val="22"/>
          <w:szCs w:val="22"/>
        </w:rPr>
        <w:t xml:space="preserve">Welfare facilities provided for construction projects shall be implemented as per schedule 2 of the </w:t>
      </w:r>
      <w:r w:rsidR="00AC7FB8" w:rsidRPr="00BA01A2">
        <w:rPr>
          <w:rFonts w:ascii="Arial" w:hAnsi="Arial" w:cs="Arial"/>
          <w:sz w:val="22"/>
          <w:szCs w:val="22"/>
        </w:rPr>
        <w:t xml:space="preserve">current </w:t>
      </w:r>
      <w:r w:rsidRPr="00BA01A2">
        <w:rPr>
          <w:rFonts w:ascii="Arial" w:hAnsi="Arial" w:cs="Arial"/>
          <w:sz w:val="22"/>
          <w:szCs w:val="22"/>
        </w:rPr>
        <w:t xml:space="preserve">CDM regulations.  </w:t>
      </w:r>
      <w:proofErr w:type="gramStart"/>
      <w:r w:rsidRPr="00BA01A2">
        <w:rPr>
          <w:rFonts w:ascii="Arial" w:hAnsi="Arial" w:cs="Arial"/>
          <w:sz w:val="22"/>
          <w:szCs w:val="22"/>
        </w:rPr>
        <w:t>A list of these requirements are</w:t>
      </w:r>
      <w:proofErr w:type="gramEnd"/>
      <w:r w:rsidRPr="00BA01A2">
        <w:rPr>
          <w:rFonts w:ascii="Arial" w:hAnsi="Arial" w:cs="Arial"/>
          <w:sz w:val="22"/>
          <w:szCs w:val="22"/>
        </w:rPr>
        <w:t xml:space="preserve"> </w:t>
      </w:r>
      <w:r w:rsidR="004D79BD" w:rsidRPr="00BA01A2">
        <w:rPr>
          <w:rFonts w:ascii="Arial" w:hAnsi="Arial" w:cs="Arial"/>
          <w:sz w:val="22"/>
          <w:szCs w:val="22"/>
        </w:rPr>
        <w:t>specified and are the responsibility of the Principal Contractor.</w:t>
      </w:r>
    </w:p>
    <w:p w:rsidR="004D79BD" w:rsidRPr="00BA01A2" w:rsidRDefault="004D79BD">
      <w:pPr>
        <w:ind w:left="1080"/>
        <w:rPr>
          <w:rFonts w:ascii="Arial" w:hAnsi="Arial" w:cs="Arial"/>
          <w:sz w:val="22"/>
          <w:szCs w:val="22"/>
        </w:rPr>
      </w:pPr>
    </w:p>
    <w:p w:rsidR="00220AC8" w:rsidRPr="00BA01A2" w:rsidRDefault="004057D3" w:rsidP="004057D3">
      <w:pPr>
        <w:rPr>
          <w:rFonts w:ascii="Arial" w:hAnsi="Arial" w:cs="Arial"/>
          <w:b/>
          <w:sz w:val="22"/>
          <w:szCs w:val="22"/>
        </w:rPr>
      </w:pPr>
      <w:r w:rsidRPr="00BA01A2">
        <w:rPr>
          <w:rFonts w:ascii="Arial" w:hAnsi="Arial" w:cs="Arial"/>
          <w:b/>
          <w:sz w:val="22"/>
          <w:szCs w:val="22"/>
        </w:rPr>
        <w:t>8.5</w:t>
      </w:r>
      <w:r w:rsidRPr="00BA01A2">
        <w:rPr>
          <w:rFonts w:ascii="Arial" w:hAnsi="Arial" w:cs="Arial"/>
          <w:b/>
          <w:sz w:val="22"/>
          <w:szCs w:val="22"/>
        </w:rPr>
        <w:tab/>
      </w:r>
      <w:r w:rsidR="00220AC8" w:rsidRPr="00BA01A2">
        <w:rPr>
          <w:rFonts w:ascii="Arial" w:hAnsi="Arial" w:cs="Arial"/>
          <w:b/>
          <w:sz w:val="22"/>
          <w:szCs w:val="22"/>
        </w:rPr>
        <w:t>Equipment Inspections and Records</w:t>
      </w:r>
    </w:p>
    <w:p w:rsidR="00220AC8" w:rsidRPr="00BA01A2" w:rsidRDefault="00220AC8">
      <w:pPr>
        <w:ind w:left="720"/>
        <w:jc w:val="both"/>
        <w:rPr>
          <w:rFonts w:ascii="Arial" w:hAnsi="Arial" w:cs="Arial"/>
          <w:b/>
          <w:sz w:val="22"/>
          <w:szCs w:val="22"/>
        </w:rPr>
      </w:pPr>
    </w:p>
    <w:p w:rsidR="00220AC8" w:rsidRPr="00BA01A2" w:rsidRDefault="00220AC8">
      <w:pPr>
        <w:ind w:left="1140"/>
        <w:jc w:val="both"/>
        <w:rPr>
          <w:rFonts w:ascii="Arial" w:hAnsi="Arial" w:cs="Arial"/>
          <w:sz w:val="22"/>
          <w:szCs w:val="22"/>
        </w:rPr>
      </w:pPr>
      <w:r w:rsidRPr="00BA01A2">
        <w:rPr>
          <w:rFonts w:ascii="Arial" w:hAnsi="Arial" w:cs="Arial"/>
          <w:sz w:val="22"/>
          <w:szCs w:val="22"/>
        </w:rPr>
        <w:t xml:space="preserve">Each </w:t>
      </w:r>
      <w:r w:rsidR="00CD22F4" w:rsidRPr="00BA01A2">
        <w:rPr>
          <w:rFonts w:ascii="Arial" w:hAnsi="Arial" w:cs="Arial"/>
          <w:sz w:val="22"/>
          <w:szCs w:val="22"/>
        </w:rPr>
        <w:t>volunteer</w:t>
      </w:r>
      <w:r w:rsidRPr="00BA01A2">
        <w:rPr>
          <w:rFonts w:ascii="Arial" w:hAnsi="Arial" w:cs="Arial"/>
          <w:sz w:val="22"/>
          <w:szCs w:val="22"/>
        </w:rPr>
        <w:t xml:space="preserve"> must carry out a daily inspection of any equipment prior to its use, and must immediately report any defect, or suspected defect to </w:t>
      </w:r>
      <w:r w:rsidR="00572BB3">
        <w:rPr>
          <w:rFonts w:ascii="Arial" w:hAnsi="Arial" w:cs="Arial"/>
          <w:sz w:val="22"/>
          <w:szCs w:val="22"/>
        </w:rPr>
        <w:t>Company Compliance Director</w:t>
      </w:r>
      <w:r w:rsidRPr="00BA01A2">
        <w:rPr>
          <w:rFonts w:ascii="Arial" w:hAnsi="Arial" w:cs="Arial"/>
          <w:sz w:val="22"/>
          <w:szCs w:val="22"/>
        </w:rPr>
        <w:t xml:space="preserve">.  The Site Manager will carry out </w:t>
      </w:r>
      <w:r w:rsidR="00A177B9" w:rsidRPr="00BA01A2">
        <w:rPr>
          <w:rFonts w:ascii="Arial" w:hAnsi="Arial" w:cs="Arial"/>
          <w:sz w:val="22"/>
          <w:szCs w:val="22"/>
        </w:rPr>
        <w:t>periodic</w:t>
      </w:r>
      <w:r w:rsidRPr="00BA01A2">
        <w:rPr>
          <w:rFonts w:ascii="Arial" w:hAnsi="Arial" w:cs="Arial"/>
          <w:sz w:val="22"/>
          <w:szCs w:val="22"/>
        </w:rPr>
        <w:t xml:space="preserve"> inspections of all company equipment, ladders, PPE, tools, etc, and will keep a record of such inspections.  For the purposes of record keeping, each item of equipment shall have its own unique reference, which shall be clearly marked on it.  Markings must be maintained so that they are clearly discernible at all times.</w:t>
      </w:r>
    </w:p>
    <w:p w:rsidR="00220AC8" w:rsidRPr="00BA01A2" w:rsidRDefault="00220AC8">
      <w:pPr>
        <w:ind w:left="1140"/>
        <w:jc w:val="both"/>
        <w:rPr>
          <w:rFonts w:ascii="Arial" w:hAnsi="Arial" w:cs="Arial"/>
          <w:sz w:val="22"/>
          <w:szCs w:val="22"/>
        </w:rPr>
      </w:pPr>
    </w:p>
    <w:p w:rsidR="00220AC8" w:rsidRPr="00BA01A2" w:rsidRDefault="00220AC8">
      <w:pPr>
        <w:ind w:left="1140"/>
        <w:jc w:val="both"/>
        <w:rPr>
          <w:rFonts w:ascii="Arial" w:hAnsi="Arial" w:cs="Arial"/>
          <w:sz w:val="22"/>
          <w:szCs w:val="22"/>
        </w:rPr>
      </w:pPr>
      <w:r w:rsidRPr="00BA01A2">
        <w:rPr>
          <w:rFonts w:ascii="Arial" w:hAnsi="Arial" w:cs="Arial"/>
          <w:sz w:val="22"/>
          <w:szCs w:val="22"/>
        </w:rPr>
        <w:t xml:space="preserve">Where an inspection reveals a defect, it will be the responsibility of the </w:t>
      </w:r>
      <w:r w:rsidR="00572BB3">
        <w:rPr>
          <w:rFonts w:ascii="Arial" w:hAnsi="Arial" w:cs="Arial"/>
          <w:sz w:val="22"/>
          <w:szCs w:val="22"/>
        </w:rPr>
        <w:t>Company Compliance Director</w:t>
      </w:r>
      <w:r w:rsidRPr="00BA01A2">
        <w:rPr>
          <w:rFonts w:ascii="Arial" w:hAnsi="Arial" w:cs="Arial"/>
          <w:sz w:val="22"/>
          <w:szCs w:val="22"/>
        </w:rPr>
        <w:t xml:space="preserve"> to ensure that the equipment is not used until such time as a suitable repair has been </w:t>
      </w:r>
      <w:proofErr w:type="gramStart"/>
      <w:r w:rsidR="004D79BD" w:rsidRPr="00BA01A2">
        <w:rPr>
          <w:rFonts w:ascii="Arial" w:hAnsi="Arial" w:cs="Arial"/>
          <w:sz w:val="22"/>
          <w:szCs w:val="22"/>
        </w:rPr>
        <w:t>e</w:t>
      </w:r>
      <w:r w:rsidRPr="00BA01A2">
        <w:rPr>
          <w:rFonts w:ascii="Arial" w:hAnsi="Arial" w:cs="Arial"/>
          <w:sz w:val="22"/>
          <w:szCs w:val="22"/>
        </w:rPr>
        <w:t>ffected</w:t>
      </w:r>
      <w:proofErr w:type="gramEnd"/>
      <w:r w:rsidR="004D79BD" w:rsidRPr="00BA01A2">
        <w:rPr>
          <w:rFonts w:ascii="Arial" w:hAnsi="Arial" w:cs="Arial"/>
          <w:sz w:val="22"/>
          <w:szCs w:val="22"/>
        </w:rPr>
        <w:t xml:space="preserve"> by a competent person</w:t>
      </w:r>
      <w:r w:rsidRPr="00BA01A2">
        <w:rPr>
          <w:rFonts w:ascii="Arial" w:hAnsi="Arial" w:cs="Arial"/>
          <w:sz w:val="22"/>
          <w:szCs w:val="22"/>
        </w:rPr>
        <w:t>.  If the equipment is beyond repair it must be discarded, whether or not a suitable replacement is available, and any work relying on the use of such equipment must be suspended until a suitable replacement is available.</w:t>
      </w:r>
    </w:p>
    <w:p w:rsidR="00220AC8" w:rsidRPr="00BA01A2" w:rsidRDefault="00220AC8">
      <w:pPr>
        <w:ind w:left="1140"/>
        <w:jc w:val="both"/>
        <w:rPr>
          <w:rFonts w:ascii="Arial" w:hAnsi="Arial" w:cs="Arial"/>
          <w:sz w:val="22"/>
          <w:szCs w:val="22"/>
        </w:rPr>
      </w:pPr>
    </w:p>
    <w:p w:rsidR="00220AC8" w:rsidRPr="00BA01A2" w:rsidRDefault="004057D3" w:rsidP="004057D3">
      <w:pPr>
        <w:rPr>
          <w:rFonts w:ascii="Arial" w:hAnsi="Arial" w:cs="Arial"/>
          <w:b/>
          <w:sz w:val="22"/>
          <w:szCs w:val="22"/>
        </w:rPr>
      </w:pPr>
      <w:r w:rsidRPr="00BA01A2">
        <w:rPr>
          <w:rFonts w:ascii="Arial" w:hAnsi="Arial" w:cs="Arial"/>
          <w:b/>
          <w:sz w:val="22"/>
          <w:szCs w:val="22"/>
        </w:rPr>
        <w:t>8.6</w:t>
      </w:r>
      <w:r w:rsidRPr="00BA01A2">
        <w:rPr>
          <w:rFonts w:ascii="Arial" w:hAnsi="Arial" w:cs="Arial"/>
          <w:b/>
          <w:sz w:val="22"/>
          <w:szCs w:val="22"/>
        </w:rPr>
        <w:tab/>
      </w:r>
      <w:r w:rsidR="00220AC8" w:rsidRPr="00BA01A2">
        <w:rPr>
          <w:rFonts w:ascii="Arial" w:hAnsi="Arial" w:cs="Arial"/>
          <w:b/>
          <w:sz w:val="22"/>
          <w:szCs w:val="22"/>
        </w:rPr>
        <w:t>P</w:t>
      </w:r>
      <w:r w:rsidR="004D79BD" w:rsidRPr="00BA01A2">
        <w:rPr>
          <w:rFonts w:ascii="Arial" w:hAnsi="Arial" w:cs="Arial"/>
          <w:b/>
          <w:sz w:val="22"/>
          <w:szCs w:val="22"/>
        </w:rPr>
        <w:t>ortable Appliance</w:t>
      </w:r>
      <w:r w:rsidR="00220AC8" w:rsidRPr="00BA01A2">
        <w:rPr>
          <w:rFonts w:ascii="Arial" w:hAnsi="Arial" w:cs="Arial"/>
          <w:b/>
          <w:sz w:val="22"/>
          <w:szCs w:val="22"/>
        </w:rPr>
        <w:t xml:space="preserve"> Testing</w:t>
      </w:r>
    </w:p>
    <w:p w:rsidR="00220AC8" w:rsidRPr="00BA01A2" w:rsidRDefault="00220AC8">
      <w:pPr>
        <w:ind w:left="1080"/>
        <w:rPr>
          <w:rFonts w:ascii="Arial" w:hAnsi="Arial" w:cs="Arial"/>
          <w:b/>
          <w:sz w:val="22"/>
          <w:szCs w:val="22"/>
        </w:rPr>
      </w:pPr>
    </w:p>
    <w:p w:rsidR="00AC7FB8" w:rsidRPr="00BA01A2" w:rsidRDefault="00AC7FB8" w:rsidP="00AC7FB8">
      <w:pPr>
        <w:ind w:left="1134"/>
        <w:rPr>
          <w:rFonts w:ascii="Arial" w:hAnsi="Arial"/>
          <w:sz w:val="22"/>
        </w:rPr>
      </w:pPr>
      <w:r w:rsidRPr="00BA01A2">
        <w:rPr>
          <w:rFonts w:ascii="Arial" w:hAnsi="Arial" w:cs="Helvetica 45 Light"/>
          <w:sz w:val="22"/>
        </w:rPr>
        <w:t>The term ‘portable’ is used to mean portable, movable or transportable.</w:t>
      </w:r>
    </w:p>
    <w:p w:rsidR="00AC7FB8" w:rsidRPr="00BA01A2" w:rsidRDefault="00AC7FB8" w:rsidP="00AC7FB8">
      <w:pPr>
        <w:ind w:left="1134"/>
        <w:rPr>
          <w:rFonts w:ascii="Arial" w:hAnsi="Arial"/>
          <w:sz w:val="22"/>
        </w:rPr>
      </w:pPr>
      <w:r w:rsidRPr="00BA01A2">
        <w:rPr>
          <w:rFonts w:ascii="Arial" w:hAnsi="Arial"/>
          <w:sz w:val="22"/>
        </w:rPr>
        <w:t>Portable equipment is not part of a fixed installation but when used is connected to a fixed installation (or a generator), by means of a flexible cable, plug and socket. It includes equipment that is hand held or hand operated while connected to the supply</w:t>
      </w:r>
      <w:r w:rsidRPr="00BA01A2">
        <w:rPr>
          <w:rStyle w:val="st1"/>
          <w:rFonts w:ascii="Arial" w:hAnsi="Arial" w:cs="Arial"/>
          <w:sz w:val="22"/>
        </w:rPr>
        <w:t>.</w:t>
      </w:r>
    </w:p>
    <w:p w:rsidR="00AC7FB8" w:rsidRPr="00BA01A2" w:rsidRDefault="00AC7FB8" w:rsidP="00AC7FB8">
      <w:pPr>
        <w:rPr>
          <w:rFonts w:ascii="Arial" w:hAnsi="Arial" w:cs="Arial"/>
          <w:sz w:val="22"/>
        </w:rPr>
      </w:pPr>
    </w:p>
    <w:p w:rsidR="00AC7FB8" w:rsidRPr="00BA01A2" w:rsidRDefault="00AC7FB8" w:rsidP="00AC7FB8">
      <w:pPr>
        <w:ind w:left="1134"/>
        <w:rPr>
          <w:rFonts w:ascii="Arial" w:hAnsi="Arial" w:cs="Arial"/>
          <w:sz w:val="22"/>
        </w:rPr>
      </w:pPr>
      <w:r w:rsidRPr="00BA01A2">
        <w:rPr>
          <w:rFonts w:ascii="Arial" w:hAnsi="Arial" w:cs="Arial"/>
          <w:sz w:val="22"/>
        </w:rPr>
        <w:t>All portable electrical appliances will be tested in accordance with the regulations, at the recommended intervals, 'as may be necessary to prevent danger'. It will be the responsibility of the site manager to ensure that all equipment provided is suitable for the task, including any provided by a Contractor.</w:t>
      </w:r>
    </w:p>
    <w:p w:rsidR="00AC7FB8" w:rsidRPr="00BA01A2" w:rsidRDefault="00AC7FB8" w:rsidP="00AC7FB8">
      <w:pPr>
        <w:ind w:left="1134"/>
        <w:rPr>
          <w:rFonts w:ascii="Arial" w:hAnsi="Arial" w:cs="Arial"/>
          <w:sz w:val="22"/>
        </w:rPr>
      </w:pPr>
      <w:r w:rsidRPr="00BA01A2">
        <w:rPr>
          <w:rFonts w:ascii="Arial" w:hAnsi="Arial" w:cs="Arial"/>
          <w:sz w:val="22"/>
        </w:rPr>
        <w:lastRenderedPageBreak/>
        <w:t xml:space="preserve">Each </w:t>
      </w:r>
      <w:r w:rsidR="00CD22F4" w:rsidRPr="00BA01A2">
        <w:rPr>
          <w:rFonts w:ascii="Arial" w:hAnsi="Arial" w:cs="Arial"/>
          <w:sz w:val="22"/>
        </w:rPr>
        <w:t>volunteer</w:t>
      </w:r>
      <w:r w:rsidRPr="00BA01A2">
        <w:rPr>
          <w:rFonts w:ascii="Arial" w:hAnsi="Arial" w:cs="Arial"/>
          <w:sz w:val="22"/>
        </w:rPr>
        <w:t xml:space="preserve"> must carry out a daily inspection of any equipment prior to its use, and must immediately report any defect, or suspected defect to </w:t>
      </w:r>
      <w:r w:rsidR="00572BB3">
        <w:rPr>
          <w:rFonts w:ascii="Arial" w:hAnsi="Arial" w:cs="Arial"/>
          <w:sz w:val="22"/>
        </w:rPr>
        <w:t>Company Compliance Director</w:t>
      </w:r>
      <w:r w:rsidRPr="00BA01A2">
        <w:rPr>
          <w:rFonts w:ascii="Arial" w:hAnsi="Arial" w:cs="Arial"/>
          <w:sz w:val="22"/>
        </w:rPr>
        <w:t>.</w:t>
      </w:r>
    </w:p>
    <w:p w:rsidR="00220AC8" w:rsidRPr="00BA01A2" w:rsidRDefault="00220AC8">
      <w:pPr>
        <w:ind w:left="1080"/>
        <w:rPr>
          <w:rFonts w:ascii="Arial" w:hAnsi="Arial" w:cs="Arial"/>
          <w:b/>
          <w:sz w:val="22"/>
          <w:szCs w:val="22"/>
        </w:rPr>
      </w:pPr>
    </w:p>
    <w:p w:rsidR="00220AC8" w:rsidRPr="00BA01A2" w:rsidRDefault="004057D3" w:rsidP="004057D3">
      <w:pPr>
        <w:rPr>
          <w:rFonts w:ascii="Arial" w:hAnsi="Arial" w:cs="Arial"/>
          <w:b/>
          <w:sz w:val="22"/>
          <w:szCs w:val="22"/>
        </w:rPr>
      </w:pPr>
      <w:r w:rsidRPr="00BA01A2">
        <w:rPr>
          <w:rFonts w:ascii="Arial" w:hAnsi="Arial" w:cs="Arial"/>
          <w:b/>
          <w:sz w:val="22"/>
          <w:szCs w:val="22"/>
        </w:rPr>
        <w:t>8.7</w:t>
      </w:r>
      <w:r w:rsidRPr="00BA01A2">
        <w:rPr>
          <w:rFonts w:ascii="Arial" w:hAnsi="Arial" w:cs="Arial"/>
          <w:b/>
          <w:sz w:val="22"/>
          <w:szCs w:val="22"/>
        </w:rPr>
        <w:tab/>
      </w:r>
      <w:r w:rsidR="00220AC8" w:rsidRPr="00BA01A2">
        <w:rPr>
          <w:rFonts w:ascii="Arial" w:hAnsi="Arial" w:cs="Arial"/>
          <w:b/>
          <w:sz w:val="22"/>
          <w:szCs w:val="22"/>
        </w:rPr>
        <w:t>PPE</w:t>
      </w:r>
    </w:p>
    <w:p w:rsidR="00220AC8" w:rsidRPr="00BA01A2" w:rsidRDefault="00220AC8">
      <w:pPr>
        <w:ind w:left="1080"/>
        <w:jc w:val="both"/>
        <w:rPr>
          <w:rFonts w:ascii="Arial" w:hAnsi="Arial" w:cs="Arial"/>
          <w:sz w:val="22"/>
          <w:szCs w:val="22"/>
        </w:rPr>
      </w:pPr>
    </w:p>
    <w:p w:rsidR="00220AC8" w:rsidRPr="00BA01A2" w:rsidRDefault="00220AC8">
      <w:pPr>
        <w:ind w:left="1080"/>
        <w:jc w:val="both"/>
        <w:rPr>
          <w:rFonts w:ascii="Arial" w:hAnsi="Arial" w:cs="Arial"/>
          <w:sz w:val="22"/>
          <w:szCs w:val="22"/>
        </w:rPr>
      </w:pPr>
      <w:r w:rsidRPr="00BA01A2">
        <w:rPr>
          <w:rFonts w:ascii="Arial" w:hAnsi="Arial" w:cs="Arial"/>
          <w:sz w:val="22"/>
          <w:szCs w:val="22"/>
        </w:rPr>
        <w:t xml:space="preserve">Personal Protective Equipment will be </w:t>
      </w:r>
      <w:r w:rsidR="00BB67E7" w:rsidRPr="00BA01A2">
        <w:rPr>
          <w:rFonts w:ascii="Arial" w:hAnsi="Arial" w:cs="Arial"/>
          <w:sz w:val="22"/>
          <w:szCs w:val="22"/>
        </w:rPr>
        <w:t xml:space="preserve">specified and </w:t>
      </w:r>
      <w:r w:rsidRPr="00BA01A2">
        <w:rPr>
          <w:rFonts w:ascii="Arial" w:hAnsi="Arial" w:cs="Arial"/>
          <w:sz w:val="22"/>
          <w:szCs w:val="22"/>
        </w:rPr>
        <w:t>provided by the company and the relevant PPE must be worn at all times whist carrying out work.  Details of the correct PPE will</w:t>
      </w:r>
      <w:r w:rsidR="00BB67E7" w:rsidRPr="00BA01A2">
        <w:rPr>
          <w:rFonts w:ascii="Arial" w:hAnsi="Arial" w:cs="Arial"/>
          <w:sz w:val="22"/>
          <w:szCs w:val="22"/>
        </w:rPr>
        <w:t xml:space="preserve"> be made available to </w:t>
      </w:r>
      <w:r w:rsidR="00CE6080" w:rsidRPr="00BA01A2">
        <w:rPr>
          <w:rFonts w:ascii="Arial" w:hAnsi="Arial" w:cs="Arial"/>
          <w:sz w:val="22"/>
          <w:szCs w:val="22"/>
        </w:rPr>
        <w:t>volunteers</w:t>
      </w:r>
      <w:r w:rsidR="00BB67E7" w:rsidRPr="00BA01A2">
        <w:rPr>
          <w:rFonts w:ascii="Arial" w:hAnsi="Arial" w:cs="Arial"/>
          <w:sz w:val="22"/>
          <w:szCs w:val="22"/>
        </w:rPr>
        <w:t xml:space="preserve">. </w:t>
      </w:r>
      <w:r w:rsidRPr="00BA01A2">
        <w:rPr>
          <w:rFonts w:ascii="Arial" w:hAnsi="Arial" w:cs="Arial"/>
          <w:sz w:val="22"/>
          <w:szCs w:val="22"/>
        </w:rPr>
        <w:t xml:space="preserve"> </w:t>
      </w:r>
      <w:r w:rsidR="00BB67E7" w:rsidRPr="00BA01A2">
        <w:rPr>
          <w:rFonts w:ascii="Arial" w:hAnsi="Arial" w:cs="Arial"/>
          <w:sz w:val="22"/>
          <w:szCs w:val="22"/>
        </w:rPr>
        <w:t>N</w:t>
      </w:r>
      <w:r w:rsidRPr="00BA01A2">
        <w:rPr>
          <w:rFonts w:ascii="Arial" w:hAnsi="Arial" w:cs="Arial"/>
          <w:sz w:val="22"/>
          <w:szCs w:val="22"/>
        </w:rPr>
        <w:t xml:space="preserve">o </w:t>
      </w:r>
      <w:r w:rsidR="00CD22F4" w:rsidRPr="00BA01A2">
        <w:rPr>
          <w:rFonts w:ascii="Arial" w:hAnsi="Arial" w:cs="Arial"/>
          <w:sz w:val="22"/>
          <w:szCs w:val="22"/>
        </w:rPr>
        <w:t>volunteer</w:t>
      </w:r>
      <w:r w:rsidRPr="00BA01A2">
        <w:rPr>
          <w:rFonts w:ascii="Arial" w:hAnsi="Arial" w:cs="Arial"/>
          <w:sz w:val="22"/>
          <w:szCs w:val="22"/>
        </w:rPr>
        <w:t xml:space="preserve"> will be permitted to start work without the correct PPE and the necessary information, instruction and training to enable him to utilise the equipment correctly and without risks to safety and health.  It will be the responsibility of each contract manager and his site foreman to monitor the wearing of PPE on sites under </w:t>
      </w:r>
      <w:r w:rsidR="00BB67E7" w:rsidRPr="00BA01A2">
        <w:rPr>
          <w:rFonts w:ascii="Arial" w:hAnsi="Arial" w:cs="Arial"/>
          <w:sz w:val="22"/>
          <w:szCs w:val="22"/>
        </w:rPr>
        <w:t>their control. P</w:t>
      </w:r>
      <w:r w:rsidRPr="00BA01A2">
        <w:rPr>
          <w:rFonts w:ascii="Arial" w:hAnsi="Arial" w:cs="Arial"/>
          <w:sz w:val="22"/>
          <w:szCs w:val="22"/>
        </w:rPr>
        <w:t>ersons found to be persistently breeching PPE rules will be subject to disciplinary procedures including ejection from site</w:t>
      </w:r>
    </w:p>
    <w:p w:rsidR="00220AC8" w:rsidRPr="00BA01A2" w:rsidRDefault="00220AC8">
      <w:pPr>
        <w:ind w:left="1080"/>
        <w:rPr>
          <w:rFonts w:ascii="Arial" w:hAnsi="Arial" w:cs="Arial"/>
          <w:sz w:val="22"/>
          <w:szCs w:val="22"/>
        </w:rPr>
      </w:pPr>
    </w:p>
    <w:p w:rsidR="00220AC8" w:rsidRPr="00BA01A2" w:rsidRDefault="004057D3" w:rsidP="004057D3">
      <w:pPr>
        <w:rPr>
          <w:rFonts w:ascii="Arial" w:hAnsi="Arial" w:cs="Arial"/>
          <w:b/>
          <w:sz w:val="22"/>
          <w:szCs w:val="22"/>
        </w:rPr>
      </w:pPr>
      <w:r w:rsidRPr="00BA01A2">
        <w:rPr>
          <w:rFonts w:ascii="Arial" w:hAnsi="Arial" w:cs="Arial"/>
          <w:b/>
          <w:sz w:val="22"/>
          <w:szCs w:val="22"/>
        </w:rPr>
        <w:t>8.8</w:t>
      </w:r>
      <w:r w:rsidRPr="00BA01A2">
        <w:rPr>
          <w:rFonts w:ascii="Arial" w:hAnsi="Arial" w:cs="Arial"/>
          <w:b/>
          <w:sz w:val="22"/>
          <w:szCs w:val="22"/>
        </w:rPr>
        <w:tab/>
      </w:r>
      <w:r w:rsidR="00220AC8" w:rsidRPr="00BA01A2">
        <w:rPr>
          <w:rFonts w:ascii="Arial" w:hAnsi="Arial" w:cs="Arial"/>
          <w:b/>
          <w:sz w:val="22"/>
          <w:szCs w:val="22"/>
        </w:rPr>
        <w:t>Asbestos</w:t>
      </w:r>
    </w:p>
    <w:p w:rsidR="00220AC8" w:rsidRPr="00BA01A2" w:rsidRDefault="00220AC8">
      <w:pPr>
        <w:ind w:left="1140"/>
        <w:jc w:val="both"/>
        <w:rPr>
          <w:rFonts w:ascii="Arial" w:hAnsi="Arial" w:cs="Arial"/>
          <w:sz w:val="22"/>
          <w:szCs w:val="22"/>
        </w:rPr>
      </w:pPr>
    </w:p>
    <w:p w:rsidR="00A177B9" w:rsidRPr="00BA01A2" w:rsidRDefault="00A177B9" w:rsidP="00A177B9">
      <w:pPr>
        <w:suppressAutoHyphens w:val="0"/>
        <w:rPr>
          <w:rFonts w:ascii="Arial" w:hAnsi="Arial" w:cs="Arial"/>
          <w:sz w:val="21"/>
          <w:szCs w:val="21"/>
          <w:lang w:eastAsia="en-GB"/>
        </w:rPr>
      </w:pPr>
    </w:p>
    <w:p w:rsidR="00A177B9" w:rsidRPr="00BA01A2" w:rsidRDefault="00A177B9" w:rsidP="00A177B9">
      <w:pPr>
        <w:suppressAutoHyphens w:val="0"/>
        <w:ind w:left="1134"/>
        <w:rPr>
          <w:rFonts w:ascii="Arial" w:hAnsi="Arial" w:cs="Arial"/>
          <w:sz w:val="22"/>
          <w:szCs w:val="22"/>
          <w:lang w:eastAsia="en-GB"/>
        </w:rPr>
      </w:pPr>
      <w:r w:rsidRPr="00BA01A2">
        <w:rPr>
          <w:rFonts w:ascii="Arial" w:hAnsi="Arial" w:cs="Arial"/>
          <w:sz w:val="22"/>
          <w:szCs w:val="22"/>
          <w:lang w:eastAsia="en-GB"/>
        </w:rPr>
        <w:t>Asbestos is recognised as being an extremely hazardous substance and as such must be treated with the utmost care. When working on site staff and contractors will assume any suspicious material is asbestos unless there is conclusive evidence to the contrary. No drilling, breaking or cutting shall be carried out to any material suspected of containing asbestos fibres. Any suspicious material shall be reported to the site or building manager immediately. A</w:t>
      </w:r>
      <w:r w:rsidR="00BB67E7" w:rsidRPr="00BA01A2">
        <w:rPr>
          <w:rFonts w:ascii="Arial" w:hAnsi="Arial" w:cs="Arial"/>
          <w:sz w:val="22"/>
          <w:szCs w:val="22"/>
          <w:lang w:eastAsia="en-GB"/>
        </w:rPr>
        <w:t>n appropriate Asbestos</w:t>
      </w:r>
      <w:r w:rsidRPr="00BA01A2">
        <w:rPr>
          <w:rFonts w:ascii="Arial" w:hAnsi="Arial" w:cs="Arial"/>
          <w:sz w:val="22"/>
          <w:szCs w:val="22"/>
          <w:lang w:eastAsia="en-GB"/>
        </w:rPr>
        <w:t xml:space="preserve"> Survey should always be made available. Its purpose is to locate, as far as reasonably practicable, the presence and extent of any suspect Asbestos Containing Materials (ACMs) in the building which could be damaged or disturbed during normal occupancy, including foreseeable maintenance and installation, and to assess their condition prior to starting work. </w:t>
      </w:r>
      <w:r w:rsidR="00BB67E7" w:rsidRPr="00BA01A2">
        <w:rPr>
          <w:rFonts w:ascii="Arial" w:hAnsi="Arial" w:cs="Arial"/>
          <w:sz w:val="22"/>
          <w:szCs w:val="22"/>
          <w:lang w:eastAsia="en-GB"/>
        </w:rPr>
        <w:t xml:space="preserve">A </w:t>
      </w:r>
      <w:r w:rsidRPr="00BA01A2">
        <w:rPr>
          <w:rFonts w:ascii="Arial" w:hAnsi="Arial" w:cs="Arial"/>
          <w:sz w:val="22"/>
          <w:szCs w:val="22"/>
          <w:lang w:eastAsia="en-GB"/>
        </w:rPr>
        <w:t xml:space="preserve">Refurbishment and </w:t>
      </w:r>
      <w:r w:rsidR="00BB67E7" w:rsidRPr="00BA01A2">
        <w:rPr>
          <w:rFonts w:ascii="Arial" w:hAnsi="Arial" w:cs="Arial"/>
          <w:sz w:val="22"/>
          <w:szCs w:val="22"/>
          <w:lang w:eastAsia="en-GB"/>
        </w:rPr>
        <w:t>Demolition survey</w:t>
      </w:r>
      <w:r w:rsidRPr="00BA01A2">
        <w:rPr>
          <w:rFonts w:ascii="Arial" w:hAnsi="Arial" w:cs="Arial"/>
          <w:sz w:val="22"/>
          <w:szCs w:val="22"/>
          <w:lang w:eastAsia="en-GB"/>
        </w:rPr>
        <w:t xml:space="preserve"> should be made available where refurbishment work or other work involving disturbing the fabric of the building is carried out. </w:t>
      </w:r>
      <w:r w:rsidR="00BA01A2" w:rsidRPr="00BA01A2">
        <w:rPr>
          <w:rFonts w:ascii="Arial" w:hAnsi="Arial" w:cs="Arial"/>
          <w:sz w:val="22"/>
          <w:szCs w:val="22"/>
          <w:lang w:eastAsia="en-GB"/>
        </w:rPr>
        <w:t>Ocean City Radio CIC</w:t>
      </w:r>
      <w:r w:rsidRPr="00BA01A2">
        <w:rPr>
          <w:rFonts w:ascii="Arial" w:hAnsi="Arial" w:cs="Arial"/>
          <w:sz w:val="22"/>
          <w:szCs w:val="22"/>
          <w:lang w:eastAsia="en-GB"/>
        </w:rPr>
        <w:t xml:space="preserve"> policy is that we will not generally work on asbestos products. Under limited circumstances and when authorised, </w:t>
      </w:r>
      <w:r w:rsidR="00BA01A2" w:rsidRPr="00BA01A2">
        <w:rPr>
          <w:rFonts w:ascii="Arial" w:hAnsi="Arial" w:cs="Arial"/>
          <w:sz w:val="22"/>
          <w:szCs w:val="22"/>
          <w:lang w:eastAsia="en-GB"/>
        </w:rPr>
        <w:t>Ocean City Radio CIC</w:t>
      </w:r>
      <w:r w:rsidRPr="00BA01A2">
        <w:rPr>
          <w:rFonts w:ascii="Arial" w:hAnsi="Arial" w:cs="Arial"/>
          <w:sz w:val="22"/>
          <w:szCs w:val="22"/>
          <w:lang w:eastAsia="en-GB"/>
        </w:rPr>
        <w:t xml:space="preserve"> </w:t>
      </w:r>
      <w:r w:rsidR="00CE6080" w:rsidRPr="00BA01A2">
        <w:rPr>
          <w:rFonts w:ascii="Arial" w:hAnsi="Arial" w:cs="Arial"/>
          <w:sz w:val="22"/>
          <w:szCs w:val="22"/>
          <w:lang w:eastAsia="en-GB"/>
        </w:rPr>
        <w:t>volunteers</w:t>
      </w:r>
      <w:r w:rsidRPr="00BA01A2">
        <w:rPr>
          <w:rFonts w:ascii="Arial" w:hAnsi="Arial" w:cs="Arial"/>
          <w:sz w:val="22"/>
          <w:szCs w:val="22"/>
          <w:lang w:eastAsia="en-GB"/>
        </w:rPr>
        <w:t xml:space="preserve"> with an appropriate current training certificate will be allowed to work on non-licensed asbestos products as prescribed by the HSE, this type of work will be risk assessed separately from other tasks. </w:t>
      </w:r>
      <w:proofErr w:type="spellStart"/>
      <w:r w:rsidRPr="00BA01A2">
        <w:rPr>
          <w:rFonts w:ascii="Arial" w:hAnsi="Arial" w:cs="Arial"/>
          <w:sz w:val="22"/>
          <w:szCs w:val="22"/>
          <w:lang w:eastAsia="en-GB"/>
        </w:rPr>
        <w:t>Notifiable</w:t>
      </w:r>
      <w:proofErr w:type="spellEnd"/>
      <w:r w:rsidRPr="00BA01A2">
        <w:rPr>
          <w:rFonts w:ascii="Arial" w:hAnsi="Arial" w:cs="Arial"/>
          <w:sz w:val="22"/>
          <w:szCs w:val="22"/>
          <w:lang w:eastAsia="en-GB"/>
        </w:rPr>
        <w:t xml:space="preserve"> non-licensed work (NNLW) must be notified to the HSE before commencement of work. A copy of the RAMS must be signed by all </w:t>
      </w:r>
      <w:r w:rsidR="00CE6080" w:rsidRPr="00BA01A2">
        <w:rPr>
          <w:rFonts w:ascii="Arial" w:hAnsi="Arial" w:cs="Arial"/>
          <w:sz w:val="22"/>
          <w:szCs w:val="22"/>
          <w:lang w:eastAsia="en-GB"/>
        </w:rPr>
        <w:t>volunteers</w:t>
      </w:r>
      <w:r w:rsidRPr="00BA01A2">
        <w:rPr>
          <w:rFonts w:ascii="Arial" w:hAnsi="Arial" w:cs="Arial"/>
          <w:sz w:val="22"/>
          <w:szCs w:val="22"/>
          <w:lang w:eastAsia="en-GB"/>
        </w:rPr>
        <w:t xml:space="preserve"> when working with asbestos. </w:t>
      </w:r>
      <w:r w:rsidR="00BA01A2" w:rsidRPr="00BA01A2">
        <w:rPr>
          <w:rFonts w:ascii="Arial" w:hAnsi="Arial" w:cs="Arial"/>
          <w:sz w:val="22"/>
          <w:szCs w:val="22"/>
          <w:lang w:eastAsia="en-GB"/>
        </w:rPr>
        <w:t>Ocean City Radio CIC</w:t>
      </w:r>
      <w:r w:rsidRPr="00BA01A2">
        <w:rPr>
          <w:rFonts w:ascii="Arial" w:hAnsi="Arial" w:cs="Arial"/>
          <w:sz w:val="22"/>
          <w:szCs w:val="22"/>
          <w:lang w:eastAsia="en-GB"/>
        </w:rPr>
        <w:t xml:space="preserve"> will record all projects involving</w:t>
      </w:r>
    </w:p>
    <w:p w:rsidR="00A177B9" w:rsidRPr="00BA01A2" w:rsidRDefault="00A177B9" w:rsidP="00A177B9">
      <w:pPr>
        <w:suppressAutoHyphens w:val="0"/>
        <w:ind w:left="1134"/>
        <w:rPr>
          <w:rFonts w:ascii="Arial" w:hAnsi="Arial" w:cs="Arial"/>
          <w:sz w:val="22"/>
          <w:szCs w:val="22"/>
          <w:lang w:eastAsia="en-GB"/>
        </w:rPr>
      </w:pPr>
      <w:r w:rsidRPr="00BA01A2">
        <w:rPr>
          <w:rFonts w:ascii="Arial" w:hAnsi="Arial" w:cs="Arial"/>
          <w:sz w:val="22"/>
          <w:szCs w:val="22"/>
          <w:lang w:eastAsia="en-GB"/>
        </w:rPr>
        <w:t>NNLW and keep records of employee health surveillance as applicable (every 3 years for NNLW)</w:t>
      </w:r>
    </w:p>
    <w:p w:rsidR="00220AC8" w:rsidRPr="00BA01A2" w:rsidRDefault="00220AC8" w:rsidP="00F82258">
      <w:pPr>
        <w:ind w:left="1134"/>
        <w:rPr>
          <w:rFonts w:ascii="Arial" w:hAnsi="Arial" w:cs="Arial"/>
          <w:sz w:val="22"/>
          <w:szCs w:val="22"/>
        </w:rPr>
      </w:pPr>
    </w:p>
    <w:p w:rsidR="00220AC8" w:rsidRPr="00BA01A2" w:rsidRDefault="004057D3" w:rsidP="004057D3">
      <w:pPr>
        <w:rPr>
          <w:rFonts w:ascii="Arial" w:hAnsi="Arial" w:cs="Arial"/>
          <w:b/>
          <w:sz w:val="22"/>
          <w:szCs w:val="22"/>
        </w:rPr>
      </w:pPr>
      <w:r w:rsidRPr="00BA01A2">
        <w:rPr>
          <w:rFonts w:ascii="Arial" w:hAnsi="Arial" w:cs="Arial"/>
          <w:b/>
          <w:sz w:val="22"/>
          <w:szCs w:val="22"/>
        </w:rPr>
        <w:t>8.9</w:t>
      </w:r>
      <w:r w:rsidRPr="00BA01A2">
        <w:rPr>
          <w:rFonts w:ascii="Arial" w:hAnsi="Arial" w:cs="Arial"/>
          <w:b/>
          <w:sz w:val="22"/>
          <w:szCs w:val="22"/>
        </w:rPr>
        <w:tab/>
      </w:r>
      <w:r w:rsidR="00220AC8" w:rsidRPr="00BA01A2">
        <w:rPr>
          <w:rFonts w:ascii="Arial" w:hAnsi="Arial" w:cs="Arial"/>
          <w:b/>
          <w:sz w:val="22"/>
          <w:szCs w:val="22"/>
        </w:rPr>
        <w:t>CDM (Construction Design &amp; Management) Projects</w:t>
      </w:r>
    </w:p>
    <w:p w:rsidR="00220AC8" w:rsidRPr="00BA01A2" w:rsidRDefault="00220AC8">
      <w:pPr>
        <w:ind w:left="1080"/>
        <w:jc w:val="both"/>
        <w:rPr>
          <w:rFonts w:ascii="Arial" w:hAnsi="Arial" w:cs="Arial"/>
          <w:sz w:val="22"/>
          <w:szCs w:val="22"/>
        </w:rPr>
      </w:pPr>
    </w:p>
    <w:p w:rsidR="00E37966" w:rsidRPr="00BA01A2" w:rsidRDefault="00BA01A2" w:rsidP="00E37966">
      <w:pPr>
        <w:suppressAutoHyphens w:val="0"/>
        <w:ind w:left="1134"/>
        <w:rPr>
          <w:rFonts w:ascii="Arial" w:hAnsi="Arial" w:cs="Arial"/>
          <w:sz w:val="22"/>
          <w:szCs w:val="22"/>
          <w:lang w:eastAsia="en-GB"/>
        </w:rPr>
      </w:pPr>
      <w:r w:rsidRPr="00BA01A2">
        <w:rPr>
          <w:rFonts w:ascii="Arial" w:hAnsi="Arial" w:cs="Arial"/>
          <w:sz w:val="22"/>
          <w:szCs w:val="22"/>
          <w:lang w:eastAsia="en-GB"/>
        </w:rPr>
        <w:t>Ocean City Radio CIC</w:t>
      </w:r>
      <w:r w:rsidR="00E37966" w:rsidRPr="00BA01A2">
        <w:rPr>
          <w:rFonts w:ascii="Arial" w:hAnsi="Arial" w:cs="Arial"/>
          <w:sz w:val="22"/>
          <w:szCs w:val="22"/>
          <w:lang w:eastAsia="en-GB"/>
        </w:rPr>
        <w:t xml:space="preserve"> recognises the requirements of these regulations and makes every endeavour to comply.</w:t>
      </w:r>
    </w:p>
    <w:p w:rsidR="003C5202" w:rsidRPr="00BA01A2" w:rsidRDefault="003C5202" w:rsidP="00E37966">
      <w:pPr>
        <w:suppressAutoHyphens w:val="0"/>
        <w:ind w:left="1134"/>
        <w:rPr>
          <w:rFonts w:ascii="Arial" w:hAnsi="Arial" w:cs="Arial"/>
          <w:sz w:val="22"/>
          <w:szCs w:val="22"/>
          <w:lang w:eastAsia="en-GB"/>
        </w:rPr>
      </w:pPr>
      <w:r w:rsidRPr="00BA01A2">
        <w:rPr>
          <w:rFonts w:ascii="Arial" w:hAnsi="Arial" w:cs="Arial"/>
          <w:sz w:val="22"/>
          <w:szCs w:val="22"/>
        </w:rPr>
        <w:t>Briefly - The regulations call for: Skill, Knowledge and Experience – (Competence of all)</w:t>
      </w:r>
    </w:p>
    <w:p w:rsidR="003C5202" w:rsidRPr="00BA01A2" w:rsidRDefault="003C5202" w:rsidP="00E37966">
      <w:pPr>
        <w:suppressAutoHyphens w:val="0"/>
        <w:ind w:left="1134"/>
        <w:rPr>
          <w:rFonts w:ascii="Arial" w:hAnsi="Arial" w:cs="Arial"/>
          <w:b/>
          <w:sz w:val="22"/>
          <w:szCs w:val="22"/>
          <w:lang w:eastAsia="en-GB"/>
        </w:rPr>
      </w:pPr>
    </w:p>
    <w:p w:rsidR="00E37966" w:rsidRPr="00BA01A2" w:rsidRDefault="00E37966" w:rsidP="00E37966">
      <w:pPr>
        <w:suppressAutoHyphens w:val="0"/>
        <w:ind w:left="1134"/>
        <w:rPr>
          <w:rFonts w:ascii="Arial" w:hAnsi="Arial" w:cs="Arial"/>
          <w:sz w:val="22"/>
          <w:szCs w:val="22"/>
          <w:lang w:eastAsia="en-GB"/>
        </w:rPr>
      </w:pPr>
      <w:r w:rsidRPr="00BA01A2">
        <w:rPr>
          <w:rFonts w:ascii="Arial" w:hAnsi="Arial" w:cs="Arial"/>
          <w:b/>
          <w:sz w:val="22"/>
          <w:szCs w:val="22"/>
          <w:lang w:eastAsia="en-GB"/>
        </w:rPr>
        <w:t>Competence</w:t>
      </w:r>
      <w:r w:rsidRPr="00BA01A2">
        <w:rPr>
          <w:rFonts w:ascii="Arial" w:hAnsi="Arial" w:cs="Arial"/>
          <w:sz w:val="22"/>
          <w:szCs w:val="22"/>
          <w:lang w:eastAsia="en-GB"/>
        </w:rPr>
        <w:t xml:space="preserve"> - A person must be capable of carrying out duties placed on him / her and must only accept knowing they are competent to carry out the task.</w:t>
      </w:r>
    </w:p>
    <w:p w:rsidR="00E37966" w:rsidRPr="00BA01A2" w:rsidRDefault="00E37966" w:rsidP="00E37966">
      <w:pPr>
        <w:suppressAutoHyphens w:val="0"/>
        <w:ind w:left="1134"/>
        <w:rPr>
          <w:rFonts w:ascii="Arial" w:hAnsi="Arial" w:cs="Arial"/>
          <w:sz w:val="22"/>
          <w:szCs w:val="22"/>
          <w:lang w:eastAsia="en-GB"/>
        </w:rPr>
      </w:pPr>
      <w:r w:rsidRPr="00BA01A2">
        <w:rPr>
          <w:rFonts w:ascii="Arial" w:hAnsi="Arial" w:cs="Arial"/>
          <w:sz w:val="22"/>
          <w:szCs w:val="22"/>
          <w:lang w:eastAsia="en-GB"/>
        </w:rPr>
        <w:t xml:space="preserve">No person may arrange for a person to carry out works unless he is either, Competent,  </w:t>
      </w:r>
    </w:p>
    <w:p w:rsidR="00E37966" w:rsidRPr="00BA01A2" w:rsidRDefault="00E37966" w:rsidP="00E37966">
      <w:pPr>
        <w:suppressAutoHyphens w:val="0"/>
        <w:ind w:left="1134"/>
        <w:rPr>
          <w:rFonts w:ascii="Arial" w:hAnsi="Arial" w:cs="Arial"/>
          <w:sz w:val="22"/>
          <w:szCs w:val="22"/>
          <w:lang w:eastAsia="en-GB"/>
        </w:rPr>
      </w:pPr>
      <w:proofErr w:type="gramStart"/>
      <w:r w:rsidRPr="00BA01A2">
        <w:rPr>
          <w:rFonts w:ascii="Arial" w:hAnsi="Arial" w:cs="Arial"/>
          <w:sz w:val="22"/>
          <w:szCs w:val="22"/>
          <w:lang w:eastAsia="en-GB"/>
        </w:rPr>
        <w:lastRenderedPageBreak/>
        <w:t>Or Under supervision of a competent person.</w:t>
      </w:r>
      <w:proofErr w:type="gramEnd"/>
    </w:p>
    <w:p w:rsidR="003C5202" w:rsidRPr="00BA01A2" w:rsidRDefault="003C5202" w:rsidP="00E37966">
      <w:pPr>
        <w:suppressAutoHyphens w:val="0"/>
        <w:ind w:left="1134"/>
        <w:rPr>
          <w:rFonts w:ascii="Arial" w:hAnsi="Arial" w:cs="Arial"/>
          <w:sz w:val="22"/>
          <w:szCs w:val="22"/>
          <w:lang w:eastAsia="en-GB"/>
        </w:rPr>
      </w:pPr>
    </w:p>
    <w:p w:rsidR="00E37966" w:rsidRPr="00BA01A2" w:rsidRDefault="00E37966" w:rsidP="00E37966">
      <w:pPr>
        <w:suppressAutoHyphens w:val="0"/>
        <w:ind w:left="1134"/>
        <w:rPr>
          <w:rFonts w:ascii="Arial" w:hAnsi="Arial" w:cs="Arial"/>
          <w:sz w:val="22"/>
          <w:szCs w:val="22"/>
          <w:lang w:eastAsia="en-GB"/>
        </w:rPr>
      </w:pPr>
      <w:r w:rsidRPr="00BA01A2">
        <w:rPr>
          <w:rFonts w:ascii="Arial" w:hAnsi="Arial" w:cs="Arial"/>
          <w:sz w:val="22"/>
          <w:szCs w:val="22"/>
          <w:lang w:eastAsia="en-GB"/>
        </w:rPr>
        <w:t>The business selects personnel based on ability and where possible seeks demonstration by certification. A training plan is maintained and personnel are encouraged to take on additional training in order to improve skills. Additional “in-house” training refresher sessions are provided in order to keep personnel up to date with current regulations.</w:t>
      </w:r>
    </w:p>
    <w:p w:rsidR="00E37966" w:rsidRPr="00BA01A2" w:rsidRDefault="00E37966" w:rsidP="00E37966">
      <w:pPr>
        <w:suppressAutoHyphens w:val="0"/>
        <w:ind w:left="1134"/>
        <w:rPr>
          <w:rFonts w:ascii="Arial" w:hAnsi="Arial" w:cs="Arial"/>
          <w:b/>
          <w:sz w:val="22"/>
          <w:szCs w:val="22"/>
          <w:lang w:eastAsia="en-GB"/>
        </w:rPr>
      </w:pPr>
      <w:r w:rsidRPr="00BA01A2">
        <w:rPr>
          <w:rFonts w:ascii="Arial" w:hAnsi="Arial" w:cs="Arial"/>
          <w:b/>
          <w:sz w:val="22"/>
          <w:szCs w:val="22"/>
          <w:lang w:eastAsia="en-GB"/>
        </w:rPr>
        <w:t xml:space="preserve">Co-operation of </w:t>
      </w:r>
      <w:r w:rsidR="00CE6080" w:rsidRPr="00BA01A2">
        <w:rPr>
          <w:rFonts w:ascii="Arial" w:hAnsi="Arial" w:cs="Arial"/>
          <w:b/>
          <w:sz w:val="22"/>
          <w:szCs w:val="22"/>
          <w:lang w:eastAsia="en-GB"/>
        </w:rPr>
        <w:t>volunteers</w:t>
      </w:r>
      <w:r w:rsidRPr="00BA01A2">
        <w:rPr>
          <w:rFonts w:ascii="Arial" w:hAnsi="Arial" w:cs="Arial"/>
          <w:b/>
          <w:sz w:val="22"/>
          <w:szCs w:val="22"/>
          <w:lang w:eastAsia="en-GB"/>
        </w:rPr>
        <w:t>, contractors and others</w:t>
      </w:r>
    </w:p>
    <w:p w:rsidR="00E37966" w:rsidRPr="00BA01A2" w:rsidRDefault="00E37966" w:rsidP="00E37966">
      <w:pPr>
        <w:suppressAutoHyphens w:val="0"/>
        <w:ind w:left="1134"/>
        <w:rPr>
          <w:rFonts w:ascii="Arial" w:hAnsi="Arial" w:cs="Arial"/>
          <w:sz w:val="22"/>
          <w:szCs w:val="22"/>
        </w:rPr>
      </w:pPr>
      <w:r w:rsidRPr="00BA01A2">
        <w:rPr>
          <w:rFonts w:ascii="Arial" w:hAnsi="Arial" w:cs="Arial"/>
          <w:sz w:val="22"/>
          <w:szCs w:val="22"/>
          <w:lang w:eastAsia="en-GB"/>
        </w:rPr>
        <w:t xml:space="preserve">Every person involved in works must seek the co-operation of any other persons concerned at the same or </w:t>
      </w:r>
      <w:r w:rsidRPr="00BA01A2">
        <w:rPr>
          <w:rFonts w:ascii="Arial" w:hAnsi="Arial" w:cs="Arial"/>
          <w:sz w:val="22"/>
          <w:szCs w:val="22"/>
        </w:rPr>
        <w:t>adjoining site so far as necessary in order to ensure all may carry out works safely</w:t>
      </w:r>
    </w:p>
    <w:p w:rsidR="00E37966" w:rsidRPr="00BA01A2" w:rsidRDefault="00E37966" w:rsidP="00E37966">
      <w:pPr>
        <w:suppressAutoHyphens w:val="0"/>
        <w:ind w:left="1134"/>
        <w:rPr>
          <w:rFonts w:ascii="Arial" w:hAnsi="Arial" w:cs="Arial"/>
          <w:sz w:val="22"/>
          <w:szCs w:val="22"/>
          <w:lang w:eastAsia="en-GB"/>
        </w:rPr>
      </w:pPr>
      <w:r w:rsidRPr="00BA01A2">
        <w:rPr>
          <w:rFonts w:ascii="Arial" w:hAnsi="Arial" w:cs="Arial"/>
          <w:sz w:val="22"/>
          <w:szCs w:val="22"/>
          <w:lang w:eastAsia="en-GB"/>
        </w:rPr>
        <w:t>Similarly, they must co-operate to ensure others may continue with their works safely.</w:t>
      </w:r>
    </w:p>
    <w:p w:rsidR="00E37966" w:rsidRPr="00BA01A2" w:rsidRDefault="00E37966" w:rsidP="00E37966">
      <w:pPr>
        <w:suppressAutoHyphens w:val="0"/>
        <w:ind w:left="1134"/>
        <w:rPr>
          <w:rFonts w:ascii="Arial" w:hAnsi="Arial" w:cs="Arial"/>
          <w:sz w:val="22"/>
          <w:szCs w:val="22"/>
          <w:lang w:eastAsia="en-GB"/>
        </w:rPr>
      </w:pPr>
      <w:r w:rsidRPr="00BA01A2">
        <w:rPr>
          <w:rFonts w:ascii="Arial" w:hAnsi="Arial" w:cs="Arial"/>
          <w:sz w:val="22"/>
          <w:szCs w:val="22"/>
          <w:lang w:eastAsia="en-GB"/>
        </w:rPr>
        <w:t xml:space="preserve">All persons involved must report anything which is likely to endanger the health or safety of </w:t>
      </w:r>
      <w:r w:rsidR="00140DE5" w:rsidRPr="00BA01A2">
        <w:rPr>
          <w:rFonts w:ascii="Arial" w:hAnsi="Arial" w:cs="Arial"/>
          <w:sz w:val="22"/>
          <w:szCs w:val="22"/>
          <w:lang w:eastAsia="en-GB"/>
        </w:rPr>
        <w:t>themselves</w:t>
      </w:r>
      <w:r w:rsidRPr="00BA01A2">
        <w:rPr>
          <w:rFonts w:ascii="Arial" w:hAnsi="Arial" w:cs="Arial"/>
          <w:sz w:val="22"/>
          <w:szCs w:val="22"/>
          <w:lang w:eastAsia="en-GB"/>
        </w:rPr>
        <w:t xml:space="preserve"> or others.</w:t>
      </w:r>
    </w:p>
    <w:p w:rsidR="00E37966" w:rsidRPr="00BA01A2" w:rsidRDefault="00E37966" w:rsidP="00E37966">
      <w:pPr>
        <w:suppressAutoHyphens w:val="0"/>
        <w:ind w:left="1134"/>
        <w:rPr>
          <w:rFonts w:ascii="Arial" w:hAnsi="Arial" w:cs="Arial"/>
          <w:sz w:val="22"/>
          <w:szCs w:val="22"/>
          <w:lang w:eastAsia="en-GB"/>
        </w:rPr>
      </w:pPr>
      <w:r w:rsidRPr="00BA01A2">
        <w:rPr>
          <w:rFonts w:ascii="Arial" w:hAnsi="Arial" w:cs="Arial"/>
          <w:sz w:val="22"/>
          <w:szCs w:val="22"/>
          <w:lang w:eastAsia="en-GB"/>
        </w:rPr>
        <w:t>Supervisors have been appointed in order to ensure work is managed such that it may continue safely where multiple trades or activities may be ongoing simultaneously. Liaison with Others allows arrangements to be made that enable all to continue to work safely.</w:t>
      </w:r>
    </w:p>
    <w:p w:rsidR="00E37966" w:rsidRPr="00BA01A2" w:rsidRDefault="00E37966" w:rsidP="00E37966">
      <w:pPr>
        <w:suppressAutoHyphens w:val="0"/>
        <w:ind w:left="1134"/>
        <w:rPr>
          <w:rFonts w:ascii="Arial" w:hAnsi="Arial" w:cs="Arial"/>
          <w:b/>
          <w:sz w:val="22"/>
          <w:szCs w:val="22"/>
          <w:lang w:eastAsia="en-GB"/>
        </w:rPr>
      </w:pPr>
      <w:r w:rsidRPr="00BA01A2">
        <w:rPr>
          <w:rFonts w:ascii="Arial" w:hAnsi="Arial" w:cs="Arial"/>
          <w:b/>
          <w:sz w:val="22"/>
          <w:szCs w:val="22"/>
          <w:lang w:eastAsia="en-GB"/>
        </w:rPr>
        <w:t>Co-ordination of activities</w:t>
      </w:r>
    </w:p>
    <w:p w:rsidR="00E37966" w:rsidRPr="00BA01A2" w:rsidRDefault="00E37966" w:rsidP="00E37966">
      <w:pPr>
        <w:suppressAutoHyphens w:val="0"/>
        <w:ind w:left="1134"/>
        <w:rPr>
          <w:rFonts w:ascii="Arial" w:hAnsi="Arial" w:cs="Arial"/>
          <w:sz w:val="22"/>
          <w:szCs w:val="22"/>
          <w:lang w:eastAsia="en-GB"/>
        </w:rPr>
      </w:pPr>
      <w:r w:rsidRPr="00BA01A2">
        <w:rPr>
          <w:rFonts w:ascii="Arial" w:hAnsi="Arial" w:cs="Arial"/>
          <w:sz w:val="22"/>
          <w:szCs w:val="22"/>
          <w:lang w:eastAsia="en-GB"/>
        </w:rPr>
        <w:t>All persons must co-ordinate their activities with one another in a manner such that “so far as is reasonably practicable”, the health and safety of persons carrying out the work and anyone affected by the construction work will remain safe from harm at all times.</w:t>
      </w:r>
    </w:p>
    <w:p w:rsidR="00E37966" w:rsidRPr="00BA01A2" w:rsidRDefault="00E37966" w:rsidP="00E37966">
      <w:pPr>
        <w:suppressAutoHyphens w:val="0"/>
        <w:ind w:left="1134"/>
        <w:rPr>
          <w:rFonts w:ascii="Arial" w:hAnsi="Arial" w:cs="Arial"/>
          <w:sz w:val="22"/>
          <w:szCs w:val="22"/>
          <w:lang w:eastAsia="en-GB"/>
        </w:rPr>
      </w:pPr>
      <w:r w:rsidRPr="00BA01A2">
        <w:rPr>
          <w:rFonts w:ascii="Arial" w:hAnsi="Arial" w:cs="Arial"/>
          <w:sz w:val="22"/>
          <w:szCs w:val="22"/>
          <w:lang w:eastAsia="en-GB"/>
        </w:rPr>
        <w:t xml:space="preserve">It is recognised that all works may not be able to continue at the same </w:t>
      </w:r>
      <w:proofErr w:type="gramStart"/>
      <w:r w:rsidRPr="00BA01A2">
        <w:rPr>
          <w:rFonts w:ascii="Arial" w:hAnsi="Arial" w:cs="Arial"/>
          <w:sz w:val="22"/>
          <w:szCs w:val="22"/>
          <w:lang w:eastAsia="en-GB"/>
        </w:rPr>
        <w:t>time,</w:t>
      </w:r>
      <w:proofErr w:type="gramEnd"/>
      <w:r w:rsidRPr="00BA01A2">
        <w:rPr>
          <w:rFonts w:ascii="Arial" w:hAnsi="Arial" w:cs="Arial"/>
          <w:sz w:val="22"/>
          <w:szCs w:val="22"/>
          <w:lang w:eastAsia="en-GB"/>
        </w:rPr>
        <w:t xml:space="preserve"> therefore Supervisors will discuss and plan such that the project may progress safely.</w:t>
      </w:r>
    </w:p>
    <w:p w:rsidR="00E37966" w:rsidRPr="00BA01A2" w:rsidRDefault="00E37966" w:rsidP="00E37966">
      <w:pPr>
        <w:suppressAutoHyphens w:val="0"/>
        <w:ind w:left="1134"/>
        <w:rPr>
          <w:rFonts w:ascii="Arial" w:hAnsi="Arial" w:cs="Arial"/>
          <w:b/>
          <w:sz w:val="22"/>
          <w:szCs w:val="22"/>
          <w:lang w:eastAsia="en-GB"/>
        </w:rPr>
      </w:pPr>
      <w:r w:rsidRPr="00BA01A2">
        <w:rPr>
          <w:rFonts w:ascii="Arial" w:hAnsi="Arial" w:cs="Arial"/>
          <w:b/>
          <w:sz w:val="22"/>
          <w:szCs w:val="22"/>
          <w:lang w:eastAsia="en-GB"/>
        </w:rPr>
        <w:t xml:space="preserve">Prevention of accidents </w:t>
      </w:r>
    </w:p>
    <w:p w:rsidR="00E37966" w:rsidRPr="00BA01A2" w:rsidRDefault="00E37966" w:rsidP="00E37966">
      <w:pPr>
        <w:suppressAutoHyphens w:val="0"/>
        <w:ind w:left="1134"/>
        <w:rPr>
          <w:rFonts w:ascii="Arial" w:hAnsi="Arial" w:cs="Arial"/>
          <w:sz w:val="22"/>
          <w:szCs w:val="22"/>
          <w:lang w:eastAsia="en-GB"/>
        </w:rPr>
      </w:pPr>
      <w:r w:rsidRPr="00BA01A2">
        <w:rPr>
          <w:rFonts w:ascii="Arial" w:hAnsi="Arial" w:cs="Arial"/>
          <w:sz w:val="22"/>
          <w:szCs w:val="22"/>
          <w:lang w:eastAsia="en-GB"/>
        </w:rPr>
        <w:t xml:space="preserve">Every person must ensure general principles of prevention are applied </w:t>
      </w:r>
      <w:proofErr w:type="gramStart"/>
      <w:r w:rsidRPr="00BA01A2">
        <w:rPr>
          <w:rFonts w:ascii="Arial" w:hAnsi="Arial" w:cs="Arial"/>
          <w:sz w:val="22"/>
          <w:szCs w:val="22"/>
          <w:lang w:eastAsia="en-GB"/>
        </w:rPr>
        <w:t>“ so</w:t>
      </w:r>
      <w:proofErr w:type="gramEnd"/>
      <w:r w:rsidRPr="00BA01A2">
        <w:rPr>
          <w:rFonts w:ascii="Arial" w:hAnsi="Arial" w:cs="Arial"/>
          <w:sz w:val="22"/>
          <w:szCs w:val="22"/>
          <w:lang w:eastAsia="en-GB"/>
        </w:rPr>
        <w:t xml:space="preserve"> far as is reasonably practicable”, to ensure the safety of all and works during all stages of a project.</w:t>
      </w:r>
    </w:p>
    <w:p w:rsidR="00E37966" w:rsidRPr="00BA01A2" w:rsidRDefault="00E37966" w:rsidP="00E37966">
      <w:pPr>
        <w:suppressAutoHyphens w:val="0"/>
        <w:ind w:left="1134"/>
        <w:rPr>
          <w:rFonts w:ascii="Arial" w:hAnsi="Arial" w:cs="Arial"/>
          <w:sz w:val="22"/>
          <w:szCs w:val="22"/>
          <w:lang w:eastAsia="en-GB"/>
        </w:rPr>
      </w:pPr>
      <w:r w:rsidRPr="00BA01A2">
        <w:rPr>
          <w:rFonts w:ascii="Arial" w:hAnsi="Arial" w:cs="Arial"/>
          <w:sz w:val="22"/>
          <w:szCs w:val="22"/>
          <w:lang w:eastAsia="en-GB"/>
        </w:rPr>
        <w:t>This is a priority in all activities and the business ensures that method statements and risk assessments are produced identifying arrangements for safe working. All personnel are briefed on these to ensure they understand these arrangements and the risks that may be encountered by not following procedures.</w:t>
      </w:r>
    </w:p>
    <w:p w:rsidR="00E37966" w:rsidRPr="00BA01A2" w:rsidRDefault="00E37966" w:rsidP="00E37966">
      <w:pPr>
        <w:suppressAutoHyphens w:val="0"/>
        <w:ind w:left="1134"/>
        <w:rPr>
          <w:rFonts w:ascii="Arial" w:hAnsi="Arial" w:cs="Arial"/>
          <w:b/>
          <w:sz w:val="22"/>
          <w:szCs w:val="22"/>
          <w:lang w:eastAsia="en-GB"/>
        </w:rPr>
      </w:pPr>
      <w:r w:rsidRPr="00BA01A2">
        <w:rPr>
          <w:rFonts w:ascii="Arial" w:hAnsi="Arial" w:cs="Arial"/>
          <w:b/>
          <w:sz w:val="22"/>
          <w:szCs w:val="22"/>
          <w:lang w:eastAsia="en-GB"/>
        </w:rPr>
        <w:t>Duties of Contractors</w:t>
      </w:r>
    </w:p>
    <w:p w:rsidR="00E37966" w:rsidRPr="00BA01A2" w:rsidRDefault="00E37966" w:rsidP="00E37966">
      <w:pPr>
        <w:suppressAutoHyphens w:val="0"/>
        <w:ind w:left="1134"/>
        <w:rPr>
          <w:rFonts w:ascii="Arial" w:hAnsi="Arial" w:cs="Arial"/>
          <w:sz w:val="22"/>
          <w:szCs w:val="22"/>
          <w:lang w:eastAsia="en-GB"/>
        </w:rPr>
      </w:pPr>
      <w:r w:rsidRPr="00BA01A2">
        <w:rPr>
          <w:rFonts w:ascii="Arial" w:hAnsi="Arial" w:cs="Arial"/>
          <w:sz w:val="22"/>
          <w:szCs w:val="22"/>
          <w:lang w:eastAsia="en-GB"/>
        </w:rPr>
        <w:t>All Contractors and Principal Contractors have specific duties placed upon them under these regulations and all must be aware and endeavour to comply.</w:t>
      </w:r>
    </w:p>
    <w:p w:rsidR="00E37966" w:rsidRPr="00BA01A2" w:rsidRDefault="00E37966" w:rsidP="00E37966">
      <w:pPr>
        <w:suppressAutoHyphens w:val="0"/>
        <w:ind w:left="1134"/>
        <w:rPr>
          <w:rFonts w:ascii="Arial" w:hAnsi="Arial" w:cs="Arial"/>
          <w:sz w:val="22"/>
          <w:szCs w:val="22"/>
          <w:lang w:eastAsia="en-GB"/>
        </w:rPr>
      </w:pPr>
      <w:r w:rsidRPr="00BA01A2">
        <w:rPr>
          <w:rFonts w:ascii="Arial" w:hAnsi="Arial" w:cs="Arial"/>
          <w:sz w:val="22"/>
          <w:szCs w:val="22"/>
          <w:lang w:eastAsia="en-GB"/>
        </w:rPr>
        <w:t>The regulations spell out these requirements for both Contractors and Principal Contractors</w:t>
      </w:r>
    </w:p>
    <w:p w:rsidR="00E37966" w:rsidRPr="00BA01A2" w:rsidRDefault="00E37966" w:rsidP="00E37966">
      <w:pPr>
        <w:suppressAutoHyphens w:val="0"/>
        <w:ind w:left="1134"/>
        <w:rPr>
          <w:rFonts w:ascii="Arial" w:hAnsi="Arial" w:cs="Arial"/>
          <w:sz w:val="22"/>
          <w:szCs w:val="22"/>
          <w:lang w:eastAsia="en-GB"/>
        </w:rPr>
      </w:pPr>
      <w:r w:rsidRPr="00BA01A2">
        <w:rPr>
          <w:rFonts w:ascii="Arial" w:hAnsi="Arial" w:cs="Arial"/>
          <w:sz w:val="22"/>
          <w:szCs w:val="22"/>
          <w:lang w:eastAsia="en-GB"/>
        </w:rPr>
        <w:t xml:space="preserve">The business is fully aware and </w:t>
      </w:r>
      <w:proofErr w:type="gramStart"/>
      <w:r w:rsidRPr="00BA01A2">
        <w:rPr>
          <w:rFonts w:ascii="Arial" w:hAnsi="Arial" w:cs="Arial"/>
          <w:sz w:val="22"/>
          <w:szCs w:val="22"/>
          <w:lang w:eastAsia="en-GB"/>
        </w:rPr>
        <w:t>endeavours to comply so far as is</w:t>
      </w:r>
      <w:proofErr w:type="gramEnd"/>
      <w:r w:rsidRPr="00BA01A2">
        <w:rPr>
          <w:rFonts w:ascii="Arial" w:hAnsi="Arial" w:cs="Arial"/>
          <w:sz w:val="22"/>
          <w:szCs w:val="22"/>
          <w:lang w:eastAsia="en-GB"/>
        </w:rPr>
        <w:t xml:space="preserve"> reasonably practicable. All personnel have been made aware of these duties through “in-house” training</w:t>
      </w:r>
    </w:p>
    <w:p w:rsidR="00E37966" w:rsidRPr="00BA01A2" w:rsidRDefault="00E37966" w:rsidP="00E37966">
      <w:pPr>
        <w:suppressAutoHyphens w:val="0"/>
        <w:ind w:left="1134"/>
        <w:rPr>
          <w:rFonts w:ascii="Arial" w:hAnsi="Arial" w:cs="Arial"/>
          <w:sz w:val="22"/>
          <w:szCs w:val="22"/>
          <w:lang w:eastAsia="en-GB"/>
        </w:rPr>
      </w:pPr>
    </w:p>
    <w:p w:rsidR="00E37966" w:rsidRPr="00BA01A2" w:rsidRDefault="00E37966" w:rsidP="00E37966">
      <w:pPr>
        <w:suppressAutoHyphens w:val="0"/>
        <w:ind w:left="1134"/>
        <w:rPr>
          <w:rFonts w:ascii="Arial" w:hAnsi="Arial" w:cs="Arial"/>
          <w:sz w:val="22"/>
          <w:szCs w:val="22"/>
          <w:lang w:eastAsia="en-GB"/>
        </w:rPr>
      </w:pPr>
    </w:p>
    <w:p w:rsidR="00E37966" w:rsidRPr="00BA01A2" w:rsidRDefault="00E37966" w:rsidP="00E37966">
      <w:pPr>
        <w:suppressAutoHyphens w:val="0"/>
        <w:ind w:left="1134"/>
        <w:rPr>
          <w:rFonts w:ascii="Arial" w:hAnsi="Arial" w:cs="Arial"/>
          <w:sz w:val="22"/>
          <w:szCs w:val="22"/>
          <w:lang w:eastAsia="en-GB"/>
        </w:rPr>
      </w:pPr>
      <w:r w:rsidRPr="00BA01A2">
        <w:rPr>
          <w:rFonts w:ascii="Arial" w:hAnsi="Arial" w:cs="Arial"/>
          <w:sz w:val="22"/>
          <w:szCs w:val="22"/>
          <w:lang w:eastAsia="en-GB"/>
        </w:rPr>
        <w:t>The CDM Regulations apply to most common building, civil engineering and engineering construction work including domestic projects.</w:t>
      </w:r>
    </w:p>
    <w:p w:rsidR="00E37966" w:rsidRPr="00BA01A2" w:rsidRDefault="00E37966" w:rsidP="00E37966">
      <w:pPr>
        <w:suppressAutoHyphens w:val="0"/>
        <w:ind w:left="1134"/>
        <w:rPr>
          <w:rFonts w:ascii="Arial" w:hAnsi="Arial" w:cs="Arial"/>
          <w:sz w:val="22"/>
          <w:szCs w:val="22"/>
          <w:lang w:eastAsia="en-GB"/>
        </w:rPr>
      </w:pPr>
      <w:r w:rsidRPr="00BA01A2">
        <w:rPr>
          <w:rFonts w:ascii="Arial" w:hAnsi="Arial" w:cs="Arial"/>
          <w:sz w:val="22"/>
          <w:szCs w:val="22"/>
          <w:lang w:eastAsia="en-GB"/>
        </w:rPr>
        <w:t xml:space="preserve">The Client must appoint a Principal Designer to manage the requirements of the CDM Regulations.  On a domestic project, the building contractor may take on this role.  He / She must notify HSE of the site if the construction work is expected to either: last longer than 30 days and have more than 20 persons on site at any one time during the project; or involve more than 500 person days of construction work; HSE should be notified on-line </w:t>
      </w:r>
      <w:r w:rsidRPr="00BA01A2">
        <w:rPr>
          <w:rFonts w:ascii="Arial" w:hAnsi="Arial" w:cs="Arial"/>
          <w:sz w:val="22"/>
          <w:szCs w:val="22"/>
        </w:rPr>
        <w:t>before construction work starts using form F10.</w:t>
      </w:r>
    </w:p>
    <w:p w:rsidR="00F82258" w:rsidRPr="00BA01A2" w:rsidRDefault="00F82258" w:rsidP="00F82258">
      <w:pPr>
        <w:suppressAutoHyphens w:val="0"/>
        <w:ind w:left="1134"/>
        <w:rPr>
          <w:rFonts w:ascii="Arial" w:hAnsi="Arial" w:cs="Arial"/>
          <w:sz w:val="22"/>
          <w:szCs w:val="22"/>
          <w:lang w:eastAsia="en-GB"/>
        </w:rPr>
      </w:pPr>
    </w:p>
    <w:p w:rsidR="00F82258" w:rsidRPr="00BA01A2" w:rsidRDefault="00F82258" w:rsidP="00A177B9">
      <w:pPr>
        <w:suppressAutoHyphens w:val="0"/>
        <w:rPr>
          <w:rFonts w:ascii="Arial" w:hAnsi="Arial" w:cs="Arial"/>
          <w:sz w:val="22"/>
          <w:szCs w:val="22"/>
          <w:lang w:eastAsia="en-GB"/>
        </w:rPr>
      </w:pPr>
    </w:p>
    <w:p w:rsidR="00220AC8" w:rsidRPr="00BA01A2" w:rsidRDefault="004057D3" w:rsidP="004057D3">
      <w:pPr>
        <w:rPr>
          <w:rFonts w:ascii="Arial" w:hAnsi="Arial" w:cs="Arial"/>
          <w:b/>
          <w:sz w:val="22"/>
          <w:szCs w:val="22"/>
        </w:rPr>
      </w:pPr>
      <w:r w:rsidRPr="00BA01A2">
        <w:rPr>
          <w:rFonts w:ascii="Arial" w:hAnsi="Arial" w:cs="Arial"/>
          <w:b/>
          <w:sz w:val="22"/>
          <w:szCs w:val="22"/>
        </w:rPr>
        <w:t>9.0</w:t>
      </w:r>
      <w:r w:rsidRPr="00BA01A2">
        <w:rPr>
          <w:rFonts w:ascii="Arial" w:hAnsi="Arial" w:cs="Arial"/>
          <w:b/>
          <w:sz w:val="22"/>
          <w:szCs w:val="22"/>
        </w:rPr>
        <w:tab/>
      </w:r>
      <w:r w:rsidR="00220AC8" w:rsidRPr="00BA01A2">
        <w:rPr>
          <w:rFonts w:ascii="Arial" w:hAnsi="Arial" w:cs="Arial"/>
          <w:b/>
          <w:sz w:val="22"/>
          <w:szCs w:val="22"/>
        </w:rPr>
        <w:t>Hand Arm Vibration Syndrome (HAV</w:t>
      </w:r>
      <w:r w:rsidR="00E81CAC" w:rsidRPr="00BA01A2">
        <w:rPr>
          <w:rFonts w:ascii="Arial" w:hAnsi="Arial" w:cs="Arial"/>
          <w:b/>
          <w:sz w:val="22"/>
          <w:szCs w:val="22"/>
        </w:rPr>
        <w:t>S</w:t>
      </w:r>
      <w:r w:rsidR="00220AC8" w:rsidRPr="00BA01A2">
        <w:rPr>
          <w:rFonts w:ascii="Arial" w:hAnsi="Arial" w:cs="Arial"/>
          <w:b/>
          <w:sz w:val="22"/>
          <w:szCs w:val="22"/>
        </w:rPr>
        <w:t>)</w:t>
      </w:r>
    </w:p>
    <w:p w:rsidR="00220AC8" w:rsidRPr="00BA01A2" w:rsidRDefault="00220AC8">
      <w:pPr>
        <w:ind w:left="1080"/>
        <w:jc w:val="both"/>
        <w:rPr>
          <w:rFonts w:ascii="Arial" w:hAnsi="Arial" w:cs="Arial"/>
          <w:bCs/>
          <w:sz w:val="22"/>
          <w:szCs w:val="22"/>
          <w:lang w:val="en-US"/>
        </w:rPr>
      </w:pPr>
    </w:p>
    <w:p w:rsidR="00220AC8" w:rsidRPr="00BA01A2" w:rsidRDefault="00220AC8">
      <w:pPr>
        <w:ind w:left="1080"/>
        <w:jc w:val="both"/>
        <w:rPr>
          <w:rFonts w:ascii="Arial" w:hAnsi="Arial" w:cs="Arial"/>
          <w:bCs/>
          <w:sz w:val="22"/>
          <w:szCs w:val="22"/>
          <w:lang w:val="en-US"/>
        </w:rPr>
      </w:pPr>
      <w:r w:rsidRPr="00BA01A2">
        <w:rPr>
          <w:rFonts w:ascii="Arial" w:hAnsi="Arial" w:cs="Arial"/>
          <w:bCs/>
          <w:sz w:val="22"/>
          <w:szCs w:val="22"/>
          <w:lang w:val="en-US"/>
        </w:rPr>
        <w:t>Anyone who regularly and frequently is exposed to high levels of vibration can suffer permanent injury. The construction industry has the second highest incidence of vibration white finger (VWF) injury which is one of the more common forms of HAV</w:t>
      </w:r>
      <w:r w:rsidR="00E81CAC" w:rsidRPr="00BA01A2">
        <w:rPr>
          <w:rFonts w:ascii="Arial" w:hAnsi="Arial" w:cs="Arial"/>
          <w:bCs/>
          <w:sz w:val="22"/>
          <w:szCs w:val="22"/>
          <w:lang w:val="en-US"/>
        </w:rPr>
        <w:t>S</w:t>
      </w:r>
      <w:r w:rsidRPr="00BA01A2">
        <w:rPr>
          <w:rFonts w:ascii="Arial" w:hAnsi="Arial" w:cs="Arial"/>
          <w:bCs/>
          <w:sz w:val="22"/>
          <w:szCs w:val="22"/>
          <w:lang w:val="en-US"/>
        </w:rPr>
        <w:t>.</w:t>
      </w:r>
    </w:p>
    <w:p w:rsidR="00220AC8" w:rsidRPr="00BA01A2" w:rsidRDefault="00220AC8">
      <w:pPr>
        <w:tabs>
          <w:tab w:val="left" w:pos="2155"/>
        </w:tabs>
        <w:ind w:left="1080"/>
        <w:jc w:val="both"/>
        <w:rPr>
          <w:rFonts w:ascii="Arial" w:hAnsi="Arial" w:cs="Arial"/>
          <w:bCs/>
          <w:sz w:val="22"/>
          <w:szCs w:val="22"/>
          <w:lang w:val="en-US"/>
        </w:rPr>
      </w:pPr>
      <w:r w:rsidRPr="00BA01A2">
        <w:rPr>
          <w:rFonts w:ascii="Arial" w:hAnsi="Arial" w:cs="Arial"/>
          <w:bCs/>
          <w:sz w:val="22"/>
          <w:szCs w:val="22"/>
          <w:lang w:val="en-US"/>
        </w:rPr>
        <w:tab/>
      </w:r>
    </w:p>
    <w:p w:rsidR="00220AC8" w:rsidRPr="00BA01A2" w:rsidRDefault="00220AC8">
      <w:pPr>
        <w:ind w:left="1080"/>
        <w:jc w:val="both"/>
        <w:rPr>
          <w:rFonts w:ascii="Arial" w:hAnsi="Arial" w:cs="Arial"/>
          <w:bCs/>
          <w:sz w:val="22"/>
          <w:szCs w:val="22"/>
          <w:lang w:val="en-US"/>
        </w:rPr>
      </w:pPr>
      <w:r w:rsidRPr="00BA01A2">
        <w:rPr>
          <w:rFonts w:ascii="Arial" w:hAnsi="Arial" w:cs="Arial"/>
          <w:bCs/>
          <w:sz w:val="22"/>
          <w:szCs w:val="22"/>
          <w:lang w:val="en-US"/>
        </w:rPr>
        <w:t xml:space="preserve">The company will ensure that </w:t>
      </w:r>
      <w:proofErr w:type="gramStart"/>
      <w:r w:rsidRPr="00BA01A2">
        <w:rPr>
          <w:rFonts w:ascii="Arial" w:hAnsi="Arial" w:cs="Arial"/>
          <w:bCs/>
          <w:sz w:val="22"/>
          <w:szCs w:val="22"/>
          <w:lang w:val="en-US"/>
        </w:rPr>
        <w:t>staff are</w:t>
      </w:r>
      <w:proofErr w:type="gramEnd"/>
      <w:r w:rsidRPr="00BA01A2">
        <w:rPr>
          <w:rFonts w:ascii="Arial" w:hAnsi="Arial" w:cs="Arial"/>
          <w:bCs/>
          <w:sz w:val="22"/>
          <w:szCs w:val="22"/>
          <w:lang w:val="en-US"/>
        </w:rPr>
        <w:t xml:space="preserve"> not subjected to excessive vi</w:t>
      </w:r>
      <w:r w:rsidR="00E81CAC" w:rsidRPr="00BA01A2">
        <w:rPr>
          <w:rFonts w:ascii="Arial" w:hAnsi="Arial" w:cs="Arial"/>
          <w:bCs/>
          <w:sz w:val="22"/>
          <w:szCs w:val="22"/>
          <w:lang w:val="en-US"/>
        </w:rPr>
        <w:t>bration through power tools etc. T</w:t>
      </w:r>
      <w:r w:rsidRPr="00BA01A2">
        <w:rPr>
          <w:rFonts w:ascii="Arial" w:hAnsi="Arial" w:cs="Arial"/>
          <w:bCs/>
          <w:sz w:val="22"/>
          <w:szCs w:val="22"/>
          <w:lang w:val="en-US"/>
        </w:rPr>
        <w:t xml:space="preserve">he company will endeavor to source low vibration tools and limit exposure to </w:t>
      </w:r>
      <w:r w:rsidR="00E81CAC" w:rsidRPr="00BA01A2">
        <w:rPr>
          <w:rFonts w:ascii="Arial" w:hAnsi="Arial" w:cs="Arial"/>
          <w:bCs/>
          <w:sz w:val="22"/>
          <w:szCs w:val="22"/>
          <w:lang w:val="en-US"/>
        </w:rPr>
        <w:t>vibration. T</w:t>
      </w:r>
      <w:r w:rsidRPr="00BA01A2">
        <w:rPr>
          <w:rFonts w:ascii="Arial" w:hAnsi="Arial" w:cs="Arial"/>
          <w:bCs/>
          <w:sz w:val="22"/>
          <w:szCs w:val="22"/>
          <w:lang w:val="en-US"/>
        </w:rPr>
        <w:t>he company will provide adequate information</w:t>
      </w:r>
      <w:r w:rsidR="00E81CAC" w:rsidRPr="00BA01A2">
        <w:rPr>
          <w:rFonts w:ascii="Arial" w:hAnsi="Arial" w:cs="Arial"/>
          <w:bCs/>
          <w:sz w:val="22"/>
          <w:szCs w:val="22"/>
          <w:lang w:val="en-US"/>
        </w:rPr>
        <w:t>,</w:t>
      </w:r>
      <w:r w:rsidRPr="00BA01A2">
        <w:rPr>
          <w:rFonts w:ascii="Arial" w:hAnsi="Arial" w:cs="Arial"/>
          <w:bCs/>
          <w:sz w:val="22"/>
          <w:szCs w:val="22"/>
          <w:lang w:val="en-US"/>
        </w:rPr>
        <w:t xml:space="preserve"> instruction and training to its staff and contractors on the risks of HAV</w:t>
      </w:r>
      <w:r w:rsidR="00E81CAC" w:rsidRPr="00BA01A2">
        <w:rPr>
          <w:rFonts w:ascii="Arial" w:hAnsi="Arial" w:cs="Arial"/>
          <w:bCs/>
          <w:sz w:val="22"/>
          <w:szCs w:val="22"/>
          <w:lang w:val="en-US"/>
        </w:rPr>
        <w:t>S.</w:t>
      </w:r>
    </w:p>
    <w:p w:rsidR="00220AC8" w:rsidRPr="00BA01A2" w:rsidRDefault="00220AC8">
      <w:pPr>
        <w:jc w:val="both"/>
        <w:rPr>
          <w:rFonts w:ascii="Arial" w:hAnsi="Arial" w:cs="Arial"/>
          <w:sz w:val="22"/>
          <w:szCs w:val="22"/>
        </w:rPr>
      </w:pPr>
    </w:p>
    <w:p w:rsidR="00220AC8" w:rsidRPr="00BA01A2" w:rsidRDefault="004057D3">
      <w:pPr>
        <w:rPr>
          <w:rFonts w:ascii="Arial" w:hAnsi="Arial" w:cs="Arial"/>
          <w:b/>
          <w:sz w:val="22"/>
          <w:szCs w:val="22"/>
        </w:rPr>
      </w:pPr>
      <w:r w:rsidRPr="00BA01A2">
        <w:rPr>
          <w:rFonts w:ascii="Arial" w:hAnsi="Arial" w:cs="Arial"/>
          <w:b/>
          <w:sz w:val="22"/>
          <w:szCs w:val="22"/>
        </w:rPr>
        <w:t>9</w:t>
      </w:r>
      <w:r w:rsidR="00220AC8" w:rsidRPr="00BA01A2">
        <w:rPr>
          <w:rFonts w:ascii="Arial" w:hAnsi="Arial" w:cs="Arial"/>
          <w:b/>
          <w:sz w:val="22"/>
          <w:szCs w:val="22"/>
        </w:rPr>
        <w:t>.</w:t>
      </w:r>
      <w:r w:rsidRPr="00BA01A2">
        <w:rPr>
          <w:rFonts w:ascii="Arial" w:hAnsi="Arial" w:cs="Arial"/>
          <w:b/>
          <w:sz w:val="22"/>
          <w:szCs w:val="22"/>
        </w:rPr>
        <w:t>1</w:t>
      </w:r>
      <w:r w:rsidR="00220AC8" w:rsidRPr="00BA01A2">
        <w:rPr>
          <w:rFonts w:ascii="Arial" w:hAnsi="Arial" w:cs="Arial"/>
          <w:b/>
          <w:sz w:val="22"/>
          <w:szCs w:val="22"/>
        </w:rPr>
        <w:t xml:space="preserve">  </w:t>
      </w:r>
      <w:r w:rsidR="00220AC8" w:rsidRPr="00BA01A2">
        <w:rPr>
          <w:rFonts w:ascii="Arial" w:hAnsi="Arial" w:cs="Arial"/>
          <w:b/>
          <w:sz w:val="22"/>
          <w:szCs w:val="22"/>
        </w:rPr>
        <w:tab/>
        <w:t>GUIDANCE</w:t>
      </w:r>
    </w:p>
    <w:p w:rsidR="00220AC8" w:rsidRPr="00BA01A2" w:rsidRDefault="00220AC8">
      <w:pPr>
        <w:ind w:left="720"/>
        <w:jc w:val="both"/>
        <w:rPr>
          <w:rFonts w:ascii="Arial" w:hAnsi="Arial" w:cs="Arial"/>
          <w:sz w:val="22"/>
          <w:szCs w:val="22"/>
        </w:rPr>
      </w:pPr>
    </w:p>
    <w:p w:rsidR="00220AC8" w:rsidRPr="00BA01A2" w:rsidRDefault="00220AC8">
      <w:pPr>
        <w:ind w:left="720"/>
        <w:jc w:val="both"/>
        <w:rPr>
          <w:rFonts w:ascii="Arial" w:hAnsi="Arial" w:cs="Arial"/>
          <w:sz w:val="22"/>
          <w:szCs w:val="22"/>
        </w:rPr>
      </w:pPr>
      <w:r w:rsidRPr="00BA01A2">
        <w:rPr>
          <w:rFonts w:ascii="Arial" w:hAnsi="Arial" w:cs="Arial"/>
          <w:sz w:val="22"/>
          <w:szCs w:val="22"/>
        </w:rPr>
        <w:t>The company commits to operating to the very highest standards of Health</w:t>
      </w:r>
      <w:r w:rsidR="00E81CAC" w:rsidRPr="00BA01A2">
        <w:rPr>
          <w:rFonts w:ascii="Arial" w:hAnsi="Arial" w:cs="Arial"/>
          <w:sz w:val="22"/>
          <w:szCs w:val="22"/>
        </w:rPr>
        <w:t>,</w:t>
      </w:r>
      <w:r w:rsidRPr="00BA01A2">
        <w:rPr>
          <w:rFonts w:ascii="Arial" w:hAnsi="Arial" w:cs="Arial"/>
          <w:sz w:val="22"/>
          <w:szCs w:val="22"/>
        </w:rPr>
        <w:t xml:space="preserve"> Safety and Quality and will therefore carry out its operations in accordance with best practice as advised by the Health &amp; Safety Executive and also variou</w:t>
      </w:r>
      <w:r w:rsidR="00E81CAC" w:rsidRPr="00BA01A2">
        <w:rPr>
          <w:rFonts w:ascii="Arial" w:hAnsi="Arial" w:cs="Arial"/>
          <w:sz w:val="22"/>
          <w:szCs w:val="22"/>
        </w:rPr>
        <w:t>s trade bodies and associations.</w:t>
      </w:r>
      <w:r w:rsidRPr="00BA01A2">
        <w:rPr>
          <w:rFonts w:ascii="Arial" w:hAnsi="Arial" w:cs="Arial"/>
          <w:sz w:val="22"/>
          <w:szCs w:val="22"/>
        </w:rPr>
        <w:t xml:space="preserve"> </w:t>
      </w:r>
      <w:r w:rsidR="00E81CAC" w:rsidRPr="00BA01A2">
        <w:rPr>
          <w:rFonts w:ascii="Arial" w:hAnsi="Arial" w:cs="Arial"/>
          <w:sz w:val="22"/>
          <w:szCs w:val="22"/>
        </w:rPr>
        <w:t>T</w:t>
      </w:r>
      <w:r w:rsidRPr="00BA01A2">
        <w:rPr>
          <w:rFonts w:ascii="Arial" w:hAnsi="Arial" w:cs="Arial"/>
          <w:sz w:val="22"/>
          <w:szCs w:val="22"/>
        </w:rPr>
        <w:t xml:space="preserve">his best practice will be reviewed on </w:t>
      </w:r>
      <w:r w:rsidR="00E81CAC" w:rsidRPr="00BA01A2">
        <w:rPr>
          <w:rFonts w:ascii="Arial" w:hAnsi="Arial" w:cs="Arial"/>
          <w:sz w:val="22"/>
          <w:szCs w:val="22"/>
        </w:rPr>
        <w:t xml:space="preserve">an </w:t>
      </w:r>
      <w:r w:rsidRPr="00BA01A2">
        <w:rPr>
          <w:rFonts w:ascii="Arial" w:hAnsi="Arial" w:cs="Arial"/>
          <w:sz w:val="22"/>
          <w:szCs w:val="22"/>
        </w:rPr>
        <w:t>annual basis and adopted annually or when evidence that significant improvements can be made by adopting sooner</w:t>
      </w:r>
      <w:r w:rsidR="00E81CAC" w:rsidRPr="00BA01A2">
        <w:rPr>
          <w:rFonts w:ascii="Arial" w:hAnsi="Arial" w:cs="Arial"/>
          <w:sz w:val="22"/>
          <w:szCs w:val="22"/>
        </w:rPr>
        <w:t>.</w:t>
      </w:r>
    </w:p>
    <w:p w:rsidR="00220AC8" w:rsidRPr="00BA01A2" w:rsidRDefault="00220AC8">
      <w:pPr>
        <w:ind w:left="720"/>
        <w:jc w:val="both"/>
        <w:rPr>
          <w:rFonts w:ascii="Arial" w:hAnsi="Arial" w:cs="Arial"/>
          <w:sz w:val="22"/>
          <w:szCs w:val="22"/>
        </w:rPr>
      </w:pPr>
      <w:r w:rsidRPr="00BA01A2">
        <w:rPr>
          <w:rFonts w:ascii="Arial" w:hAnsi="Arial" w:cs="Arial"/>
          <w:sz w:val="22"/>
          <w:szCs w:val="22"/>
        </w:rPr>
        <w:t xml:space="preserve">Guidance documents </w:t>
      </w:r>
      <w:r w:rsidR="001B2C9D" w:rsidRPr="00BA01A2">
        <w:rPr>
          <w:rFonts w:ascii="Arial" w:hAnsi="Arial" w:cs="Arial"/>
          <w:sz w:val="22"/>
          <w:szCs w:val="22"/>
        </w:rPr>
        <w:t xml:space="preserve">(e.g. Accepted Codes of Practice) </w:t>
      </w:r>
      <w:r w:rsidRPr="00BA01A2">
        <w:rPr>
          <w:rFonts w:ascii="Arial" w:hAnsi="Arial" w:cs="Arial"/>
          <w:sz w:val="22"/>
          <w:szCs w:val="22"/>
        </w:rPr>
        <w:t>are kept at head office and will be made available to staff and other interested parties</w:t>
      </w:r>
    </w:p>
    <w:p w:rsidR="00220AC8" w:rsidRPr="00BA01A2" w:rsidRDefault="00220AC8">
      <w:pPr>
        <w:ind w:left="720"/>
        <w:jc w:val="both"/>
        <w:rPr>
          <w:rFonts w:ascii="Arial" w:hAnsi="Arial" w:cs="Arial"/>
          <w:sz w:val="22"/>
          <w:szCs w:val="22"/>
        </w:rPr>
      </w:pPr>
    </w:p>
    <w:p w:rsidR="00220AC8" w:rsidRPr="00BA01A2" w:rsidRDefault="00220AC8">
      <w:pPr>
        <w:rPr>
          <w:rFonts w:ascii="Arial" w:hAnsi="Arial" w:cs="Arial"/>
          <w:b/>
          <w:sz w:val="22"/>
          <w:szCs w:val="22"/>
        </w:rPr>
      </w:pPr>
      <w:r w:rsidRPr="00BA01A2">
        <w:rPr>
          <w:rFonts w:ascii="Arial" w:hAnsi="Arial" w:cs="Arial"/>
          <w:b/>
          <w:sz w:val="22"/>
          <w:szCs w:val="22"/>
        </w:rPr>
        <w:t>9.</w:t>
      </w:r>
      <w:r w:rsidR="004057D3" w:rsidRPr="00BA01A2">
        <w:rPr>
          <w:rFonts w:ascii="Arial" w:hAnsi="Arial" w:cs="Arial"/>
          <w:b/>
          <w:sz w:val="22"/>
          <w:szCs w:val="22"/>
        </w:rPr>
        <w:t>2</w:t>
      </w:r>
      <w:r w:rsidRPr="00BA01A2">
        <w:rPr>
          <w:rFonts w:ascii="Arial" w:hAnsi="Arial" w:cs="Arial"/>
          <w:sz w:val="22"/>
          <w:szCs w:val="22"/>
        </w:rPr>
        <w:tab/>
      </w:r>
      <w:r w:rsidRPr="00BA01A2">
        <w:rPr>
          <w:rFonts w:ascii="Arial" w:hAnsi="Arial" w:cs="Arial"/>
          <w:b/>
          <w:sz w:val="22"/>
          <w:szCs w:val="22"/>
        </w:rPr>
        <w:t>MONITORING HEALTH AND SAFETY PROCEDURES</w:t>
      </w:r>
    </w:p>
    <w:p w:rsidR="00220AC8" w:rsidRPr="00BA01A2" w:rsidRDefault="00220AC8">
      <w:pPr>
        <w:ind w:left="709"/>
        <w:jc w:val="both"/>
        <w:rPr>
          <w:rFonts w:ascii="Arial" w:hAnsi="Arial" w:cs="Arial"/>
          <w:sz w:val="22"/>
          <w:szCs w:val="22"/>
        </w:rPr>
      </w:pPr>
    </w:p>
    <w:p w:rsidR="00220AC8" w:rsidRPr="00BA01A2" w:rsidRDefault="00220AC8">
      <w:pPr>
        <w:ind w:left="709"/>
        <w:jc w:val="both"/>
        <w:rPr>
          <w:rFonts w:ascii="Arial" w:hAnsi="Arial" w:cs="Arial"/>
          <w:sz w:val="22"/>
          <w:szCs w:val="22"/>
        </w:rPr>
      </w:pPr>
      <w:r w:rsidRPr="00BA01A2">
        <w:rPr>
          <w:rFonts w:ascii="Arial" w:hAnsi="Arial" w:cs="Arial"/>
          <w:sz w:val="22"/>
          <w:szCs w:val="22"/>
        </w:rPr>
        <w:t xml:space="preserve">At </w:t>
      </w:r>
      <w:r w:rsidR="004057D3" w:rsidRPr="00BA01A2">
        <w:rPr>
          <w:rFonts w:ascii="Arial" w:hAnsi="Arial" w:cs="Arial"/>
          <w:sz w:val="22"/>
          <w:szCs w:val="22"/>
        </w:rPr>
        <w:t>regular</w:t>
      </w:r>
      <w:r w:rsidRPr="00BA01A2">
        <w:rPr>
          <w:rFonts w:ascii="Arial" w:hAnsi="Arial" w:cs="Arial"/>
          <w:sz w:val="22"/>
          <w:szCs w:val="22"/>
        </w:rPr>
        <w:t xml:space="preserve"> intervals the </w:t>
      </w:r>
      <w:r w:rsidR="00572BB3">
        <w:rPr>
          <w:rFonts w:ascii="Arial" w:hAnsi="Arial" w:cs="Arial"/>
          <w:sz w:val="22"/>
          <w:szCs w:val="22"/>
        </w:rPr>
        <w:t>Company Compliance Director</w:t>
      </w:r>
      <w:r w:rsidRPr="00BA01A2">
        <w:rPr>
          <w:rFonts w:ascii="Arial" w:hAnsi="Arial" w:cs="Arial"/>
          <w:sz w:val="22"/>
          <w:szCs w:val="22"/>
        </w:rPr>
        <w:t xml:space="preserve"> or his nominated representative will carry out a health &amp; safety audit on one contract, selected at random.  The audit will consider the effectiveness of the welfare facilities; emergency procedures, safe methods of work etc. identified at the outset, and will identify any corrective action required. Where the </w:t>
      </w:r>
      <w:r w:rsidR="00572BB3">
        <w:rPr>
          <w:rFonts w:ascii="Arial" w:hAnsi="Arial" w:cs="Arial"/>
          <w:sz w:val="22"/>
          <w:szCs w:val="22"/>
        </w:rPr>
        <w:t>Company Compliance Director</w:t>
      </w:r>
      <w:r w:rsidRPr="00BA01A2">
        <w:rPr>
          <w:rFonts w:ascii="Arial" w:hAnsi="Arial" w:cs="Arial"/>
          <w:sz w:val="22"/>
          <w:szCs w:val="22"/>
        </w:rPr>
        <w:t xml:space="preserve"> considers it necessary in order to maintain the desired level of health &amp; safety, they may seek the assistance of an external Health &amp; Safety Advisor in carrying out audits and identifying corrective actions.</w:t>
      </w:r>
    </w:p>
    <w:p w:rsidR="00220AC8" w:rsidRPr="00BA01A2" w:rsidRDefault="00220AC8">
      <w:pPr>
        <w:ind w:left="709"/>
        <w:jc w:val="both"/>
        <w:rPr>
          <w:rFonts w:ascii="Arial" w:hAnsi="Arial" w:cs="Arial"/>
          <w:sz w:val="22"/>
          <w:szCs w:val="22"/>
        </w:rPr>
      </w:pPr>
    </w:p>
    <w:p w:rsidR="00220AC8" w:rsidRPr="00BA01A2" w:rsidRDefault="004057D3">
      <w:pPr>
        <w:jc w:val="both"/>
        <w:rPr>
          <w:rFonts w:ascii="Arial" w:hAnsi="Arial" w:cs="Arial"/>
          <w:b/>
          <w:sz w:val="22"/>
          <w:szCs w:val="22"/>
        </w:rPr>
      </w:pPr>
      <w:r w:rsidRPr="00BA01A2">
        <w:rPr>
          <w:rFonts w:ascii="Arial" w:hAnsi="Arial" w:cs="Arial"/>
          <w:b/>
          <w:sz w:val="22"/>
          <w:szCs w:val="22"/>
        </w:rPr>
        <w:t>9.3</w:t>
      </w:r>
      <w:r w:rsidR="00220AC8" w:rsidRPr="00BA01A2">
        <w:rPr>
          <w:rFonts w:ascii="Arial" w:hAnsi="Arial" w:cs="Arial"/>
          <w:sz w:val="22"/>
          <w:szCs w:val="22"/>
        </w:rPr>
        <w:tab/>
      </w:r>
      <w:r w:rsidR="00220AC8" w:rsidRPr="00BA01A2">
        <w:rPr>
          <w:rFonts w:ascii="Arial" w:hAnsi="Arial" w:cs="Arial"/>
          <w:b/>
          <w:sz w:val="22"/>
          <w:szCs w:val="22"/>
        </w:rPr>
        <w:t>RECORDS</w:t>
      </w:r>
    </w:p>
    <w:p w:rsidR="00220AC8" w:rsidRPr="00BA01A2" w:rsidRDefault="00220AC8">
      <w:pPr>
        <w:tabs>
          <w:tab w:val="left" w:pos="1134"/>
        </w:tabs>
        <w:ind w:left="1134"/>
        <w:jc w:val="both"/>
        <w:rPr>
          <w:rFonts w:ascii="Arial" w:hAnsi="Arial" w:cs="Arial"/>
          <w:sz w:val="22"/>
          <w:szCs w:val="22"/>
        </w:rPr>
      </w:pPr>
    </w:p>
    <w:p w:rsidR="00220AC8" w:rsidRPr="00BA01A2" w:rsidRDefault="00220AC8">
      <w:pPr>
        <w:ind w:left="709"/>
        <w:jc w:val="both"/>
        <w:rPr>
          <w:rFonts w:ascii="Arial" w:hAnsi="Arial" w:cs="Arial"/>
          <w:sz w:val="22"/>
          <w:szCs w:val="22"/>
        </w:rPr>
      </w:pPr>
      <w:r w:rsidRPr="00BA01A2">
        <w:rPr>
          <w:rFonts w:ascii="Arial" w:hAnsi="Arial" w:cs="Arial"/>
          <w:sz w:val="22"/>
          <w:szCs w:val="22"/>
        </w:rPr>
        <w:t xml:space="preserve">All records will be kept by the </w:t>
      </w:r>
      <w:r w:rsidR="00572BB3">
        <w:rPr>
          <w:rFonts w:ascii="Arial" w:hAnsi="Arial" w:cs="Arial"/>
          <w:sz w:val="22"/>
          <w:szCs w:val="22"/>
        </w:rPr>
        <w:t>Company Compliance Director</w:t>
      </w:r>
      <w:r w:rsidRPr="00BA01A2">
        <w:rPr>
          <w:rFonts w:ascii="Arial" w:hAnsi="Arial" w:cs="Arial"/>
          <w:sz w:val="22"/>
          <w:szCs w:val="22"/>
        </w:rPr>
        <w:t>, in written form indicated in the various appendices.  Such records will include:</w:t>
      </w:r>
    </w:p>
    <w:p w:rsidR="00220AC8" w:rsidRPr="00BA01A2" w:rsidRDefault="00220AC8">
      <w:pPr>
        <w:tabs>
          <w:tab w:val="left" w:pos="1134"/>
        </w:tabs>
        <w:ind w:left="1134"/>
        <w:jc w:val="both"/>
        <w:rPr>
          <w:rFonts w:ascii="Arial" w:hAnsi="Arial" w:cs="Arial"/>
          <w:sz w:val="22"/>
          <w:szCs w:val="22"/>
        </w:rPr>
      </w:pPr>
    </w:p>
    <w:p w:rsidR="00220AC8" w:rsidRPr="00BA01A2" w:rsidRDefault="00220AC8">
      <w:pPr>
        <w:numPr>
          <w:ilvl w:val="0"/>
          <w:numId w:val="2"/>
        </w:numPr>
        <w:ind w:left="709" w:firstLine="0"/>
        <w:jc w:val="both"/>
        <w:rPr>
          <w:rFonts w:ascii="Arial" w:hAnsi="Arial" w:cs="Arial"/>
          <w:sz w:val="22"/>
          <w:szCs w:val="22"/>
        </w:rPr>
      </w:pPr>
      <w:r w:rsidRPr="00BA01A2">
        <w:rPr>
          <w:rFonts w:ascii="Arial" w:hAnsi="Arial" w:cs="Arial"/>
          <w:sz w:val="22"/>
          <w:szCs w:val="22"/>
        </w:rPr>
        <w:t>Equipment Inspections</w:t>
      </w:r>
    </w:p>
    <w:p w:rsidR="00220AC8" w:rsidRPr="00BA01A2" w:rsidRDefault="00220AC8">
      <w:pPr>
        <w:numPr>
          <w:ilvl w:val="0"/>
          <w:numId w:val="2"/>
        </w:numPr>
        <w:ind w:left="709" w:firstLine="0"/>
        <w:jc w:val="both"/>
        <w:rPr>
          <w:rFonts w:ascii="Arial" w:hAnsi="Arial" w:cs="Arial"/>
          <w:sz w:val="22"/>
          <w:szCs w:val="22"/>
        </w:rPr>
      </w:pPr>
      <w:r w:rsidRPr="00BA01A2">
        <w:rPr>
          <w:rFonts w:ascii="Arial" w:hAnsi="Arial" w:cs="Arial"/>
          <w:sz w:val="22"/>
          <w:szCs w:val="22"/>
        </w:rPr>
        <w:t>COSHH Assessments</w:t>
      </w:r>
    </w:p>
    <w:p w:rsidR="00220AC8" w:rsidRPr="00BA01A2" w:rsidRDefault="00220AC8">
      <w:pPr>
        <w:numPr>
          <w:ilvl w:val="0"/>
          <w:numId w:val="2"/>
        </w:numPr>
        <w:ind w:left="709" w:firstLine="0"/>
        <w:jc w:val="both"/>
        <w:rPr>
          <w:rFonts w:ascii="Arial" w:hAnsi="Arial" w:cs="Arial"/>
          <w:sz w:val="22"/>
          <w:szCs w:val="22"/>
        </w:rPr>
      </w:pPr>
      <w:r w:rsidRPr="00BA01A2">
        <w:rPr>
          <w:rFonts w:ascii="Arial" w:hAnsi="Arial" w:cs="Arial"/>
          <w:sz w:val="22"/>
          <w:szCs w:val="22"/>
        </w:rPr>
        <w:t>Generic Risk Assessments</w:t>
      </w:r>
    </w:p>
    <w:p w:rsidR="00220AC8" w:rsidRPr="00BA01A2" w:rsidRDefault="00220AC8">
      <w:pPr>
        <w:numPr>
          <w:ilvl w:val="0"/>
          <w:numId w:val="2"/>
        </w:numPr>
        <w:ind w:left="709" w:firstLine="0"/>
        <w:jc w:val="both"/>
        <w:rPr>
          <w:rFonts w:ascii="Arial" w:hAnsi="Arial" w:cs="Arial"/>
          <w:sz w:val="22"/>
          <w:szCs w:val="22"/>
        </w:rPr>
      </w:pPr>
      <w:r w:rsidRPr="00BA01A2">
        <w:rPr>
          <w:rFonts w:ascii="Arial" w:hAnsi="Arial" w:cs="Arial"/>
          <w:sz w:val="22"/>
          <w:szCs w:val="22"/>
        </w:rPr>
        <w:t>Staff Training and Induction Records</w:t>
      </w:r>
    </w:p>
    <w:p w:rsidR="000B1ED2" w:rsidRPr="00BA01A2" w:rsidRDefault="000B1ED2">
      <w:pPr>
        <w:numPr>
          <w:ilvl w:val="0"/>
          <w:numId w:val="2"/>
        </w:numPr>
        <w:ind w:left="709" w:firstLine="0"/>
        <w:jc w:val="both"/>
        <w:rPr>
          <w:rFonts w:ascii="Arial" w:hAnsi="Arial" w:cs="Arial"/>
          <w:sz w:val="22"/>
          <w:szCs w:val="22"/>
        </w:rPr>
      </w:pPr>
      <w:r w:rsidRPr="00BA01A2">
        <w:rPr>
          <w:rFonts w:ascii="Arial" w:hAnsi="Arial" w:cs="Arial"/>
          <w:sz w:val="22"/>
          <w:szCs w:val="22"/>
        </w:rPr>
        <w:t>Accident records</w:t>
      </w:r>
    </w:p>
    <w:p w:rsidR="00220AC8" w:rsidRPr="00BA01A2" w:rsidRDefault="00220AC8">
      <w:pPr>
        <w:tabs>
          <w:tab w:val="left" w:pos="709"/>
        </w:tabs>
        <w:ind w:left="709"/>
        <w:jc w:val="both"/>
        <w:rPr>
          <w:rFonts w:ascii="Arial" w:hAnsi="Arial" w:cs="Arial"/>
          <w:sz w:val="22"/>
          <w:szCs w:val="22"/>
        </w:rPr>
      </w:pPr>
    </w:p>
    <w:p w:rsidR="00220AC8" w:rsidRPr="00BA01A2" w:rsidRDefault="00220AC8">
      <w:pPr>
        <w:tabs>
          <w:tab w:val="left" w:pos="709"/>
        </w:tabs>
        <w:ind w:left="709"/>
        <w:jc w:val="both"/>
        <w:rPr>
          <w:rFonts w:ascii="Arial" w:hAnsi="Arial" w:cs="Arial"/>
          <w:sz w:val="22"/>
          <w:szCs w:val="22"/>
        </w:rPr>
      </w:pPr>
      <w:r w:rsidRPr="00BA01A2">
        <w:rPr>
          <w:rFonts w:ascii="Arial" w:hAnsi="Arial" w:cs="Arial"/>
          <w:sz w:val="22"/>
          <w:szCs w:val="22"/>
        </w:rPr>
        <w:t>In addition to the above general records, the following contract specific records will be maintained for each major contract.</w:t>
      </w:r>
    </w:p>
    <w:p w:rsidR="00220AC8" w:rsidRPr="00BA01A2" w:rsidRDefault="00220AC8">
      <w:pPr>
        <w:ind w:left="709"/>
        <w:jc w:val="both"/>
        <w:rPr>
          <w:rFonts w:ascii="Arial" w:hAnsi="Arial" w:cs="Arial"/>
          <w:sz w:val="22"/>
          <w:szCs w:val="22"/>
        </w:rPr>
      </w:pPr>
    </w:p>
    <w:p w:rsidR="00220AC8" w:rsidRPr="00BA01A2" w:rsidRDefault="00220AC8">
      <w:pPr>
        <w:numPr>
          <w:ilvl w:val="0"/>
          <w:numId w:val="2"/>
        </w:numPr>
        <w:ind w:left="709" w:firstLine="0"/>
        <w:jc w:val="both"/>
        <w:rPr>
          <w:rFonts w:ascii="Arial" w:hAnsi="Arial" w:cs="Arial"/>
          <w:sz w:val="22"/>
          <w:szCs w:val="22"/>
        </w:rPr>
      </w:pPr>
      <w:r w:rsidRPr="00BA01A2">
        <w:rPr>
          <w:rFonts w:ascii="Arial" w:hAnsi="Arial" w:cs="Arial"/>
          <w:sz w:val="22"/>
          <w:szCs w:val="22"/>
        </w:rPr>
        <w:t>Contract Start-up information</w:t>
      </w:r>
    </w:p>
    <w:p w:rsidR="00220AC8" w:rsidRPr="00BA01A2" w:rsidRDefault="00220AC8">
      <w:pPr>
        <w:numPr>
          <w:ilvl w:val="0"/>
          <w:numId w:val="2"/>
        </w:numPr>
        <w:ind w:left="709" w:firstLine="0"/>
        <w:jc w:val="both"/>
        <w:rPr>
          <w:rFonts w:ascii="Arial" w:hAnsi="Arial" w:cs="Arial"/>
          <w:sz w:val="22"/>
          <w:szCs w:val="22"/>
        </w:rPr>
      </w:pPr>
      <w:r w:rsidRPr="00BA01A2">
        <w:rPr>
          <w:rFonts w:ascii="Arial" w:hAnsi="Arial" w:cs="Arial"/>
          <w:sz w:val="22"/>
          <w:szCs w:val="22"/>
        </w:rPr>
        <w:t>Specific Risk assessment</w:t>
      </w:r>
    </w:p>
    <w:p w:rsidR="00220AC8" w:rsidRPr="00BA01A2" w:rsidRDefault="00220AC8">
      <w:pPr>
        <w:numPr>
          <w:ilvl w:val="0"/>
          <w:numId w:val="2"/>
        </w:numPr>
        <w:ind w:left="709" w:firstLine="0"/>
        <w:jc w:val="both"/>
        <w:rPr>
          <w:rFonts w:ascii="Arial" w:hAnsi="Arial" w:cs="Arial"/>
          <w:sz w:val="22"/>
          <w:szCs w:val="22"/>
        </w:rPr>
      </w:pPr>
      <w:r w:rsidRPr="00BA01A2">
        <w:rPr>
          <w:rFonts w:ascii="Arial" w:hAnsi="Arial" w:cs="Arial"/>
          <w:sz w:val="22"/>
          <w:szCs w:val="22"/>
        </w:rPr>
        <w:t>Method Statements and Safe systems of work.</w:t>
      </w:r>
    </w:p>
    <w:p w:rsidR="00220AC8" w:rsidRPr="00BA01A2" w:rsidRDefault="000B1ED2" w:rsidP="000B1ED2">
      <w:pPr>
        <w:numPr>
          <w:ilvl w:val="0"/>
          <w:numId w:val="2"/>
        </w:numPr>
        <w:ind w:left="709" w:firstLine="0"/>
        <w:jc w:val="both"/>
        <w:rPr>
          <w:rFonts w:ascii="Arial" w:hAnsi="Arial" w:cs="Arial"/>
          <w:sz w:val="22"/>
          <w:szCs w:val="22"/>
        </w:rPr>
      </w:pPr>
      <w:r w:rsidRPr="00BA01A2">
        <w:rPr>
          <w:rFonts w:ascii="Arial" w:hAnsi="Arial" w:cs="Arial"/>
          <w:sz w:val="22"/>
          <w:szCs w:val="22"/>
        </w:rPr>
        <w:t>Accident Records</w:t>
      </w:r>
    </w:p>
    <w:p w:rsidR="000B1ED2" w:rsidRPr="00BA01A2" w:rsidRDefault="000B1ED2">
      <w:pPr>
        <w:rPr>
          <w:rFonts w:ascii="Arial" w:hAnsi="Arial" w:cs="Arial"/>
          <w:b/>
          <w:sz w:val="22"/>
          <w:szCs w:val="22"/>
        </w:rPr>
      </w:pPr>
    </w:p>
    <w:p w:rsidR="000B1ED2" w:rsidRPr="00BA01A2" w:rsidRDefault="000B1ED2">
      <w:pPr>
        <w:rPr>
          <w:rFonts w:ascii="Arial" w:hAnsi="Arial" w:cs="Arial"/>
          <w:b/>
          <w:sz w:val="22"/>
          <w:szCs w:val="22"/>
        </w:rPr>
      </w:pPr>
    </w:p>
    <w:p w:rsidR="000B1ED2" w:rsidRPr="00BA01A2" w:rsidRDefault="000B1ED2">
      <w:pPr>
        <w:rPr>
          <w:rFonts w:ascii="Arial" w:hAnsi="Arial" w:cs="Arial"/>
          <w:b/>
          <w:sz w:val="22"/>
          <w:szCs w:val="22"/>
        </w:rPr>
      </w:pPr>
    </w:p>
    <w:p w:rsidR="006927B5" w:rsidRPr="00BA01A2" w:rsidRDefault="004057D3" w:rsidP="00F44C57">
      <w:r w:rsidRPr="00BA01A2">
        <w:rPr>
          <w:rFonts w:ascii="Arial" w:hAnsi="Arial" w:cs="Arial"/>
          <w:b/>
        </w:rPr>
        <w:t>9.4</w:t>
      </w:r>
      <w:r w:rsidR="00220AC8" w:rsidRPr="00BA01A2">
        <w:rPr>
          <w:b/>
        </w:rPr>
        <w:tab/>
      </w:r>
      <w:r w:rsidR="006927B5" w:rsidRPr="00BA01A2">
        <w:rPr>
          <w:rFonts w:ascii="Arial" w:hAnsi="Arial" w:cs="Arial"/>
          <w:b/>
          <w:sz w:val="22"/>
          <w:szCs w:val="22"/>
        </w:rPr>
        <w:t>STATEMENT OF POLICY ON ALCOHOL AND CONTROLLED DRUGS</w:t>
      </w:r>
    </w:p>
    <w:p w:rsidR="006927B5" w:rsidRPr="00BA01A2" w:rsidRDefault="006927B5" w:rsidP="006927B5">
      <w:pPr>
        <w:rPr>
          <w:rFonts w:ascii="Arial" w:hAnsi="Arial" w:cs="Arial"/>
          <w:b/>
          <w:sz w:val="22"/>
          <w:szCs w:val="22"/>
        </w:rPr>
      </w:pPr>
    </w:p>
    <w:p w:rsidR="006927B5" w:rsidRPr="00BA01A2" w:rsidRDefault="006927B5" w:rsidP="006927B5">
      <w:pPr>
        <w:jc w:val="both"/>
        <w:rPr>
          <w:rFonts w:ascii="Arial" w:hAnsi="Arial" w:cs="Arial"/>
          <w:sz w:val="22"/>
          <w:szCs w:val="22"/>
        </w:rPr>
      </w:pPr>
    </w:p>
    <w:p w:rsidR="006927B5" w:rsidRPr="00BA01A2" w:rsidRDefault="006927B5" w:rsidP="006927B5">
      <w:pPr>
        <w:ind w:left="709"/>
        <w:rPr>
          <w:rFonts w:ascii="Arial" w:hAnsi="Arial" w:cs="Arial"/>
          <w:sz w:val="22"/>
          <w:szCs w:val="22"/>
          <w:lang w:eastAsia="en-GB"/>
        </w:rPr>
      </w:pPr>
      <w:r w:rsidRPr="00BA01A2">
        <w:rPr>
          <w:rFonts w:ascii="Arial" w:hAnsi="Arial" w:cs="Arial"/>
          <w:sz w:val="22"/>
          <w:szCs w:val="22"/>
          <w:lang w:eastAsia="en-GB"/>
        </w:rPr>
        <w:t xml:space="preserve">It is categorically forbidden for </w:t>
      </w:r>
      <w:r w:rsidR="00CE6080" w:rsidRPr="00BA01A2">
        <w:rPr>
          <w:rFonts w:ascii="Arial" w:hAnsi="Arial" w:cs="Arial"/>
          <w:sz w:val="22"/>
          <w:szCs w:val="22"/>
          <w:lang w:eastAsia="en-GB"/>
        </w:rPr>
        <w:t>volunteers</w:t>
      </w:r>
      <w:r w:rsidRPr="00BA01A2">
        <w:rPr>
          <w:rFonts w:ascii="Arial" w:hAnsi="Arial" w:cs="Arial"/>
          <w:sz w:val="22"/>
          <w:szCs w:val="22"/>
          <w:lang w:eastAsia="en-GB"/>
        </w:rPr>
        <w:t xml:space="preserve"> to enter sites or places of work, to drive a vehicle, use or operate plant and equipment, or to assist or supervise in </w:t>
      </w:r>
      <w:proofErr w:type="spellStart"/>
      <w:r w:rsidRPr="00BA01A2">
        <w:rPr>
          <w:rFonts w:ascii="Arial" w:hAnsi="Arial" w:cs="Arial"/>
          <w:sz w:val="22"/>
          <w:szCs w:val="22"/>
          <w:lang w:eastAsia="en-GB"/>
        </w:rPr>
        <w:t>it's</w:t>
      </w:r>
      <w:proofErr w:type="spellEnd"/>
      <w:r w:rsidRPr="00BA01A2">
        <w:rPr>
          <w:rFonts w:ascii="Arial" w:hAnsi="Arial" w:cs="Arial"/>
          <w:sz w:val="22"/>
          <w:szCs w:val="22"/>
          <w:lang w:eastAsia="en-GB"/>
        </w:rPr>
        <w:t xml:space="preserve"> use, whether on or off company business, in an unfit state due to the influence of alcohol or illegal drugs and other substances, such as glue</w:t>
      </w:r>
      <w:r w:rsidR="00865CFF" w:rsidRPr="00BA01A2">
        <w:rPr>
          <w:rFonts w:ascii="Arial" w:hAnsi="Arial" w:cs="Arial"/>
          <w:sz w:val="22"/>
          <w:szCs w:val="22"/>
          <w:lang w:eastAsia="en-GB"/>
        </w:rPr>
        <w:t xml:space="preserve"> or unclassified “Highs”</w:t>
      </w:r>
      <w:r w:rsidRPr="00BA01A2">
        <w:rPr>
          <w:rFonts w:ascii="Arial" w:hAnsi="Arial" w:cs="Arial"/>
          <w:sz w:val="22"/>
          <w:szCs w:val="22"/>
          <w:lang w:eastAsia="en-GB"/>
        </w:rPr>
        <w:t xml:space="preserve">. Disciplinary action will be taken if you are caught in the possession of illegal drugs on Company or Client property or in Company vehicles. </w:t>
      </w:r>
      <w:r w:rsidR="00CE6080" w:rsidRPr="00BA01A2">
        <w:rPr>
          <w:rFonts w:ascii="Arial" w:hAnsi="Arial" w:cs="Arial"/>
          <w:sz w:val="22"/>
          <w:szCs w:val="22"/>
          <w:lang w:eastAsia="en-GB"/>
        </w:rPr>
        <w:t>Volunteers</w:t>
      </w:r>
      <w:r w:rsidRPr="00BA01A2">
        <w:rPr>
          <w:rFonts w:ascii="Arial" w:hAnsi="Arial" w:cs="Arial"/>
          <w:sz w:val="22"/>
          <w:szCs w:val="22"/>
          <w:lang w:eastAsia="en-GB"/>
        </w:rPr>
        <w:t xml:space="preserve"> taking medicines or prescribed drugs under the direction of their G.P, Dentist, or Hospital Doctor that may </w:t>
      </w:r>
      <w:r w:rsidR="000B1ED2" w:rsidRPr="00BA01A2">
        <w:rPr>
          <w:rFonts w:ascii="Arial" w:hAnsi="Arial" w:cs="Arial"/>
          <w:sz w:val="22"/>
          <w:szCs w:val="22"/>
          <w:lang w:eastAsia="en-GB"/>
        </w:rPr>
        <w:t>a</w:t>
      </w:r>
      <w:r w:rsidRPr="00BA01A2">
        <w:rPr>
          <w:rFonts w:ascii="Arial" w:hAnsi="Arial" w:cs="Arial"/>
          <w:sz w:val="22"/>
          <w:szCs w:val="22"/>
          <w:lang w:eastAsia="en-GB"/>
        </w:rPr>
        <w:t>ffect their ability to carry out their work duties have a duty of care responsibility and must notify their immediate Manager</w:t>
      </w:r>
    </w:p>
    <w:p w:rsidR="006927B5" w:rsidRPr="00BA01A2" w:rsidRDefault="006927B5">
      <w:pPr>
        <w:tabs>
          <w:tab w:val="left" w:pos="1134"/>
        </w:tabs>
        <w:ind w:left="1134"/>
        <w:jc w:val="both"/>
        <w:rPr>
          <w:rFonts w:ascii="Arial" w:hAnsi="Arial" w:cs="Arial"/>
          <w:sz w:val="22"/>
          <w:szCs w:val="22"/>
        </w:rPr>
      </w:pPr>
    </w:p>
    <w:p w:rsidR="006927B5" w:rsidRPr="00BA01A2" w:rsidRDefault="006927B5">
      <w:pPr>
        <w:tabs>
          <w:tab w:val="left" w:pos="1134"/>
        </w:tabs>
        <w:ind w:left="1134"/>
        <w:jc w:val="both"/>
        <w:rPr>
          <w:rFonts w:ascii="Arial" w:hAnsi="Arial" w:cs="Arial"/>
          <w:sz w:val="22"/>
          <w:szCs w:val="22"/>
        </w:rPr>
      </w:pPr>
    </w:p>
    <w:p w:rsidR="00220AC8" w:rsidRPr="00BA01A2" w:rsidRDefault="004057D3">
      <w:pPr>
        <w:jc w:val="both"/>
        <w:rPr>
          <w:rFonts w:ascii="Arial" w:hAnsi="Arial" w:cs="Arial"/>
          <w:b/>
          <w:sz w:val="22"/>
          <w:szCs w:val="22"/>
        </w:rPr>
      </w:pPr>
      <w:r w:rsidRPr="00BA01A2">
        <w:rPr>
          <w:rFonts w:ascii="Arial" w:hAnsi="Arial" w:cs="Arial"/>
          <w:b/>
          <w:sz w:val="22"/>
          <w:szCs w:val="22"/>
        </w:rPr>
        <w:t>9.5</w:t>
      </w:r>
      <w:r w:rsidR="00220AC8" w:rsidRPr="00BA01A2">
        <w:rPr>
          <w:rFonts w:ascii="Arial" w:hAnsi="Arial" w:cs="Arial"/>
          <w:b/>
          <w:sz w:val="22"/>
          <w:szCs w:val="22"/>
        </w:rPr>
        <w:t xml:space="preserve"> </w:t>
      </w:r>
      <w:r w:rsidR="00220AC8" w:rsidRPr="00BA01A2">
        <w:rPr>
          <w:rFonts w:ascii="Arial" w:hAnsi="Arial" w:cs="Arial"/>
          <w:b/>
          <w:sz w:val="22"/>
          <w:szCs w:val="22"/>
        </w:rPr>
        <w:tab/>
        <w:t>CONCLUSION</w:t>
      </w:r>
    </w:p>
    <w:p w:rsidR="00220AC8" w:rsidRPr="00BA01A2" w:rsidRDefault="00220AC8">
      <w:pPr>
        <w:tabs>
          <w:tab w:val="left" w:pos="1134"/>
        </w:tabs>
        <w:jc w:val="both"/>
        <w:rPr>
          <w:rFonts w:ascii="Arial" w:hAnsi="Arial" w:cs="Arial"/>
          <w:sz w:val="22"/>
          <w:szCs w:val="22"/>
        </w:rPr>
      </w:pPr>
    </w:p>
    <w:p w:rsidR="00220AC8" w:rsidRPr="00BA01A2" w:rsidRDefault="00220AC8">
      <w:pPr>
        <w:ind w:left="709"/>
        <w:jc w:val="both"/>
        <w:rPr>
          <w:rFonts w:ascii="Arial" w:hAnsi="Arial" w:cs="Arial"/>
          <w:sz w:val="22"/>
          <w:szCs w:val="22"/>
        </w:rPr>
      </w:pPr>
      <w:r w:rsidRPr="00BA01A2">
        <w:rPr>
          <w:rFonts w:ascii="Arial" w:hAnsi="Arial" w:cs="Arial"/>
          <w:sz w:val="22"/>
          <w:szCs w:val="22"/>
        </w:rPr>
        <w:t>The above policy is designed to suit the construction services business to which it relates.  Should the nature or size of the business change significantly this policy will be reviewed and up-dated, as appropriate.</w:t>
      </w:r>
    </w:p>
    <w:p w:rsidR="006D646D" w:rsidRPr="00BA01A2" w:rsidRDefault="006D646D">
      <w:pPr>
        <w:rPr>
          <w:rFonts w:ascii="Arial" w:hAnsi="Arial" w:cs="Arial"/>
        </w:rPr>
      </w:pPr>
    </w:p>
    <w:p w:rsidR="006D646D" w:rsidRPr="00BA01A2" w:rsidRDefault="006D646D">
      <w:pPr>
        <w:rPr>
          <w:rFonts w:ascii="Arial" w:hAnsi="Arial" w:cs="Arial"/>
        </w:rPr>
      </w:pPr>
    </w:p>
    <w:p w:rsidR="00220AC8" w:rsidRPr="00BA01A2" w:rsidRDefault="00CD1B7D">
      <w:pPr>
        <w:rPr>
          <w:rFonts w:ascii="Arial" w:hAnsi="Arial" w:cs="Arial"/>
          <w:b/>
          <w:color w:val="FF0000"/>
          <w:u w:val="single"/>
        </w:rPr>
      </w:pPr>
      <w:r w:rsidRPr="00CD1B7D">
        <w:pict>
          <v:shapetype id="_x0000_t202" coordsize="21600,21600" o:spt="202" path="m,l,21600r21600,l21600,xe">
            <v:stroke joinstyle="miter"/>
            <v:path gradientshapeok="t" o:connecttype="rect"/>
          </v:shapetype>
          <v:shape id="_x0000_s1034" type="#_x0000_t202" style="position:absolute;margin-left:0;margin-top:45.25pt;width:502pt;height:36.8pt;z-index:251657728;mso-position-horizontal:center;mso-position-horizontal-relative:margin;mso-position-vertical-relative:page" stroked="f">
            <v:fill opacity="0" color2="black"/>
            <v:textbox style="mso-next-textbox:#_x0000_s1034" inset="0,0,0,0">
              <w:txbxContent>
                <w:p w:rsidR="00220AC8" w:rsidRDefault="00220AC8">
                  <w:r>
                    <w:t xml:space="preserve"> </w:t>
                  </w:r>
                </w:p>
              </w:txbxContent>
            </v:textbox>
            <w10:wrap type="square" side="largest" anchorx="margin" anchory="page"/>
          </v:shape>
        </w:pict>
      </w:r>
    </w:p>
    <w:sectPr w:rsidR="00220AC8" w:rsidRPr="00BA01A2" w:rsidSect="00F44C57">
      <w:headerReference w:type="default" r:id="rId9"/>
      <w:footerReference w:type="even" r:id="rId10"/>
      <w:footerReference w:type="default" r:id="rId11"/>
      <w:headerReference w:type="first" r:id="rId12"/>
      <w:footerReference w:type="first" r:id="rId13"/>
      <w:pgSz w:w="12240" w:h="15840"/>
      <w:pgMar w:top="1418" w:right="1418" w:bottom="96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6A71" w:rsidRDefault="006F6A71">
      <w:r>
        <w:separator/>
      </w:r>
    </w:p>
  </w:endnote>
  <w:endnote w:type="continuationSeparator" w:id="0">
    <w:p w:rsidR="006F6A71" w:rsidRDefault="006F6A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AC8" w:rsidRDefault="00220AC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AC8" w:rsidRDefault="00220AC8">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AC8" w:rsidRDefault="00220AC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6A71" w:rsidRDefault="006F6A71">
      <w:r>
        <w:separator/>
      </w:r>
    </w:p>
  </w:footnote>
  <w:footnote w:type="continuationSeparator" w:id="0">
    <w:p w:rsidR="006F6A71" w:rsidRDefault="006F6A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AC8" w:rsidRDefault="00220AC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AC8" w:rsidRDefault="00220AC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1"/>
    <w:lvl w:ilvl="0">
      <w:start w:val="8"/>
      <w:numFmt w:val="bullet"/>
      <w:lvlText w:val=""/>
      <w:lvlJc w:val="left"/>
      <w:pPr>
        <w:tabs>
          <w:tab w:val="num" w:pos="1494"/>
        </w:tabs>
        <w:ind w:left="1494" w:hanging="360"/>
      </w:pPr>
      <w:rPr>
        <w:rFonts w:ascii="Symbol" w:hAnsi="Symbol"/>
      </w:rPr>
    </w:lvl>
  </w:abstractNum>
  <w:abstractNum w:abstractNumId="2">
    <w:nsid w:val="00000003"/>
    <w:multiLevelType w:val="singleLevel"/>
    <w:tmpl w:val="00000003"/>
    <w:name w:val="WW8Num2"/>
    <w:lvl w:ilvl="0">
      <w:start w:val="1"/>
      <w:numFmt w:val="bullet"/>
      <w:lvlText w:val=""/>
      <w:lvlJc w:val="left"/>
      <w:pPr>
        <w:tabs>
          <w:tab w:val="num" w:pos="0"/>
        </w:tabs>
        <w:ind w:left="1080" w:hanging="360"/>
      </w:pPr>
      <w:rPr>
        <w:rFonts w:ascii="Symbol" w:hAnsi="Symbol"/>
      </w:rPr>
    </w:lvl>
  </w:abstractNum>
  <w:abstractNum w:abstractNumId="3">
    <w:nsid w:val="00000004"/>
    <w:multiLevelType w:val="singleLevel"/>
    <w:tmpl w:val="00000004"/>
    <w:name w:val="WW8Num3"/>
    <w:lvl w:ilvl="0">
      <w:start w:val="1"/>
      <w:numFmt w:val="bullet"/>
      <w:lvlText w:val=""/>
      <w:lvlJc w:val="left"/>
      <w:pPr>
        <w:tabs>
          <w:tab w:val="num" w:pos="360"/>
        </w:tabs>
        <w:ind w:left="360" w:hanging="360"/>
      </w:pPr>
      <w:rPr>
        <w:rFonts w:ascii="Symbol" w:hAnsi="Symbol"/>
      </w:rPr>
    </w:lvl>
  </w:abstractNum>
  <w:abstractNum w:abstractNumId="4">
    <w:nsid w:val="00000005"/>
    <w:multiLevelType w:val="singleLevel"/>
    <w:tmpl w:val="00000005"/>
    <w:name w:val="WW8Num4"/>
    <w:lvl w:ilvl="0">
      <w:start w:val="1"/>
      <w:numFmt w:val="lowerLetter"/>
      <w:lvlText w:val="%1)"/>
      <w:lvlJc w:val="left"/>
      <w:pPr>
        <w:tabs>
          <w:tab w:val="num" w:pos="1080"/>
        </w:tabs>
        <w:ind w:left="1080" w:hanging="720"/>
      </w:pPr>
    </w:lvl>
  </w:abstractNum>
  <w:abstractNum w:abstractNumId="5">
    <w:nsid w:val="00000006"/>
    <w:multiLevelType w:val="singleLevel"/>
    <w:tmpl w:val="00000006"/>
    <w:name w:val="WW8Num5"/>
    <w:lvl w:ilvl="0">
      <w:start w:val="1"/>
      <w:numFmt w:val="decimal"/>
      <w:lvlText w:val="%1."/>
      <w:lvlJc w:val="left"/>
      <w:pPr>
        <w:tabs>
          <w:tab w:val="num" w:pos="720"/>
        </w:tabs>
        <w:ind w:left="720" w:hanging="720"/>
      </w:pPr>
    </w:lvl>
  </w:abstractNum>
  <w:abstractNum w:abstractNumId="6">
    <w:nsid w:val="00000007"/>
    <w:multiLevelType w:val="multilevel"/>
    <w:tmpl w:val="00000007"/>
    <w:name w:val="WW8Num6"/>
    <w:lvl w:ilvl="0">
      <w:start w:val="1"/>
      <w:numFmt w:val="bullet"/>
      <w:lvlText w:val=""/>
      <w:lvlJc w:val="left"/>
      <w:pPr>
        <w:tabs>
          <w:tab w:val="num" w:pos="360"/>
        </w:tabs>
        <w:ind w:left="360" w:hanging="360"/>
      </w:pPr>
      <w:rPr>
        <w:rFonts w:ascii="Symbol" w:hAnsi="Symbol"/>
      </w:rPr>
    </w:lvl>
    <w:lvl w:ilvl="1">
      <w:start w:val="1"/>
      <w:numFmt w:val="decimal"/>
      <w:lvlText w:val="%1.%2"/>
      <w:lvlJc w:val="left"/>
      <w:pPr>
        <w:tabs>
          <w:tab w:val="num" w:pos="0"/>
        </w:tabs>
        <w:ind w:left="36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800" w:hanging="720"/>
      </w:pPr>
    </w:lvl>
    <w:lvl w:ilvl="4">
      <w:start w:val="1"/>
      <w:numFmt w:val="lowerLetter"/>
      <w:lvlText w:val="(%5)"/>
      <w:lvlJc w:val="left"/>
      <w:pPr>
        <w:tabs>
          <w:tab w:val="num" w:pos="0"/>
        </w:tabs>
        <w:ind w:left="2520" w:hanging="720"/>
      </w:pPr>
    </w:lvl>
    <w:lvl w:ilvl="5">
      <w:start w:val="1"/>
      <w:numFmt w:val="lowerRoman"/>
      <w:lvlText w:val="(%6)"/>
      <w:lvlJc w:val="left"/>
      <w:pPr>
        <w:tabs>
          <w:tab w:val="num" w:pos="0"/>
        </w:tabs>
        <w:ind w:left="3240" w:hanging="720"/>
      </w:pPr>
    </w:lvl>
    <w:lvl w:ilvl="6">
      <w:start w:val="1"/>
      <w:numFmt w:val="decimal"/>
      <w:lvlText w:val="(%6.%7"/>
      <w:lvlJc w:val="left"/>
      <w:pPr>
        <w:tabs>
          <w:tab w:val="num" w:pos="0"/>
        </w:tabs>
        <w:ind w:left="3960" w:hanging="720"/>
      </w:pPr>
    </w:lvl>
    <w:lvl w:ilvl="7">
      <w:start w:val="1"/>
      <w:numFmt w:val="decimal"/>
      <w:lvlText w:val="(%6.%7.%8"/>
      <w:lvlJc w:val="left"/>
      <w:pPr>
        <w:tabs>
          <w:tab w:val="num" w:pos="0"/>
        </w:tabs>
        <w:ind w:left="4680" w:hanging="720"/>
      </w:pPr>
    </w:lvl>
    <w:lvl w:ilvl="8">
      <w:start w:val="1"/>
      <w:numFmt w:val="decimal"/>
      <w:lvlText w:val="(%6.%7.%8.%9"/>
      <w:lvlJc w:val="left"/>
      <w:pPr>
        <w:tabs>
          <w:tab w:val="num" w:pos="0"/>
        </w:tabs>
        <w:ind w:left="5400" w:hanging="720"/>
      </w:pPr>
    </w:lvl>
  </w:abstractNum>
  <w:abstractNum w:abstractNumId="7">
    <w:nsid w:val="00000008"/>
    <w:multiLevelType w:val="multilevel"/>
    <w:tmpl w:val="00000008"/>
    <w:name w:val="WW8Num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8">
    <w:nsid w:val="00000009"/>
    <w:multiLevelType w:val="singleLevel"/>
    <w:tmpl w:val="00000009"/>
    <w:name w:val="WW8Num8"/>
    <w:lvl w:ilvl="0">
      <w:start w:val="1"/>
      <w:numFmt w:val="bullet"/>
      <w:lvlText w:val=""/>
      <w:lvlJc w:val="left"/>
      <w:pPr>
        <w:tabs>
          <w:tab w:val="num" w:pos="360"/>
        </w:tabs>
        <w:ind w:left="360" w:hanging="360"/>
      </w:pPr>
      <w:rPr>
        <w:rFonts w:ascii="Symbol" w:hAnsi="Symbol"/>
      </w:rPr>
    </w:lvl>
  </w:abstractNum>
  <w:abstractNum w:abstractNumId="9">
    <w:nsid w:val="0000000A"/>
    <w:multiLevelType w:val="singleLevel"/>
    <w:tmpl w:val="0000000A"/>
    <w:name w:val="WW8Num9"/>
    <w:lvl w:ilvl="0">
      <w:start w:val="1"/>
      <w:numFmt w:val="bullet"/>
      <w:lvlText w:val=""/>
      <w:lvlJc w:val="left"/>
      <w:pPr>
        <w:tabs>
          <w:tab w:val="num" w:pos="360"/>
        </w:tabs>
        <w:ind w:left="360" w:hanging="360"/>
      </w:pPr>
      <w:rPr>
        <w:rFonts w:ascii="Symbol" w:hAnsi="Symbol"/>
      </w:rPr>
    </w:lvl>
  </w:abstractNum>
  <w:abstractNum w:abstractNumId="10">
    <w:nsid w:val="0000000B"/>
    <w:multiLevelType w:val="multilevel"/>
    <w:tmpl w:val="0000000B"/>
    <w:name w:val="WW8Num10"/>
    <w:lvl w:ilvl="0">
      <w:start w:val="7"/>
      <w:numFmt w:val="decimal"/>
      <w:lvlText w:val="%1.0"/>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1">
    <w:nsid w:val="0000000C"/>
    <w:multiLevelType w:val="singleLevel"/>
    <w:tmpl w:val="0000000C"/>
    <w:name w:val="WW8Num11"/>
    <w:lvl w:ilvl="0">
      <w:start w:val="1"/>
      <w:numFmt w:val="lowerLetter"/>
      <w:lvlText w:val="%1)"/>
      <w:lvlJc w:val="left"/>
      <w:pPr>
        <w:tabs>
          <w:tab w:val="num" w:pos="360"/>
        </w:tabs>
        <w:ind w:left="360" w:hanging="360"/>
      </w:pPr>
    </w:lvl>
  </w:abstractNum>
  <w:abstractNum w:abstractNumId="12">
    <w:nsid w:val="0000000D"/>
    <w:multiLevelType w:val="singleLevel"/>
    <w:tmpl w:val="0000000D"/>
    <w:name w:val="WW8Num12"/>
    <w:lvl w:ilvl="0">
      <w:start w:val="1"/>
      <w:numFmt w:val="decimal"/>
      <w:lvlText w:val="%1."/>
      <w:lvlJc w:val="left"/>
      <w:pPr>
        <w:tabs>
          <w:tab w:val="num" w:pos="720"/>
        </w:tabs>
        <w:ind w:left="720" w:hanging="360"/>
      </w:pPr>
    </w:lvl>
  </w:abstractNum>
  <w:abstractNum w:abstractNumId="13">
    <w:nsid w:val="0000000E"/>
    <w:multiLevelType w:val="singleLevel"/>
    <w:tmpl w:val="0000000E"/>
    <w:name w:val="WW8Num13"/>
    <w:lvl w:ilvl="0">
      <w:start w:val="1"/>
      <w:numFmt w:val="bullet"/>
      <w:lvlText w:val=""/>
      <w:lvlJc w:val="left"/>
      <w:pPr>
        <w:tabs>
          <w:tab w:val="num" w:pos="1069"/>
        </w:tabs>
        <w:ind w:left="1069" w:hanging="360"/>
      </w:pPr>
      <w:rPr>
        <w:rFonts w:ascii="Symbol" w:hAnsi="Symbol"/>
      </w:rPr>
    </w:lvl>
  </w:abstractNum>
  <w:abstractNum w:abstractNumId="14">
    <w:nsid w:val="0000000F"/>
    <w:multiLevelType w:val="multilevel"/>
    <w:tmpl w:val="0000000F"/>
    <w:name w:val="WW8Num14"/>
    <w:lvl w:ilvl="0">
      <w:start w:val="4"/>
      <w:numFmt w:val="decimal"/>
      <w:lvlText w:val="%1.0"/>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5">
    <w:nsid w:val="00000010"/>
    <w:multiLevelType w:val="multilevel"/>
    <w:tmpl w:val="00000010"/>
    <w:name w:val="WW8StyleNum"/>
    <w:lvl w:ilvl="0">
      <w:start w:val="1"/>
      <w:numFmt w:val="none"/>
      <w:pStyle w:val="ListBullet"/>
      <w:suff w:val="nothing"/>
      <w:lvlText w:val=""/>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2F94CBF"/>
    <w:multiLevelType w:val="hybridMultilevel"/>
    <w:tmpl w:val="0E46D6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19F1676E"/>
    <w:multiLevelType w:val="hybridMultilevel"/>
    <w:tmpl w:val="6B2AAD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24C00AE1"/>
    <w:multiLevelType w:val="multilevel"/>
    <w:tmpl w:val="AF6EA00A"/>
    <w:lvl w:ilvl="0">
      <w:start w:val="1"/>
      <w:numFmt w:val="bullet"/>
      <w:lvlText w:val=""/>
      <w:lvlJc w:val="left"/>
      <w:pPr>
        <w:tabs>
          <w:tab w:val="num" w:pos="360"/>
        </w:tabs>
        <w:ind w:left="360" w:hanging="360"/>
      </w:pPr>
      <w:rPr>
        <w:rFonts w:ascii="Symbol" w:hAnsi="Symbol" w:hint="default"/>
      </w:r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lvlText w:val="%1.%2.%3.%4"/>
      <w:legacy w:legacy="1" w:legacySpace="0" w:legacyIndent="720"/>
      <w:lvlJc w:val="left"/>
      <w:pPr>
        <w:ind w:left="2880" w:hanging="720"/>
      </w:pPr>
    </w:lvl>
    <w:lvl w:ilvl="4">
      <w:start w:val="1"/>
      <w:numFmt w:val="decimal"/>
      <w:lvlText w:val="%1.%2.%3.%4.%5"/>
      <w:legacy w:legacy="1" w:legacySpace="0" w:legacyIndent="720"/>
      <w:lvlJc w:val="left"/>
      <w:pPr>
        <w:ind w:left="3600" w:hanging="720"/>
      </w:pPr>
    </w:lvl>
    <w:lvl w:ilvl="5">
      <w:start w:val="1"/>
      <w:numFmt w:val="decimal"/>
      <w:lvlText w:val="%1.%2.%3.%4.%5.%6"/>
      <w:legacy w:legacy="1" w:legacySpace="0" w:legacyIndent="720"/>
      <w:lvlJc w:val="left"/>
      <w:pPr>
        <w:ind w:left="4320" w:hanging="720"/>
      </w:pPr>
    </w:lvl>
    <w:lvl w:ilvl="6">
      <w:start w:val="1"/>
      <w:numFmt w:val="decimal"/>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lvlText w:val="%1.%2.%3.%4.%5.%6.%7.%8.%9"/>
      <w:legacy w:legacy="1" w:legacySpace="0" w:legacyIndent="720"/>
      <w:lvlJc w:val="left"/>
      <w:pPr>
        <w:ind w:left="6480" w:hanging="720"/>
      </w:pPr>
    </w:lvl>
  </w:abstractNum>
  <w:abstractNum w:abstractNumId="19">
    <w:nsid w:val="3199042B"/>
    <w:multiLevelType w:val="hybridMultilevel"/>
    <w:tmpl w:val="241E06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613211B4"/>
    <w:multiLevelType w:val="multilevel"/>
    <w:tmpl w:val="0000000F"/>
    <w:lvl w:ilvl="0">
      <w:start w:val="4"/>
      <w:numFmt w:val="decimal"/>
      <w:lvlText w:val="%1.0"/>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1">
    <w:nsid w:val="68D330AB"/>
    <w:multiLevelType w:val="hybridMultilevel"/>
    <w:tmpl w:val="764A51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79480279"/>
    <w:multiLevelType w:val="multilevel"/>
    <w:tmpl w:val="0000000B"/>
    <w:lvl w:ilvl="0">
      <w:start w:val="7"/>
      <w:numFmt w:val="decimal"/>
      <w:lvlText w:val="%1.0"/>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20"/>
  </w:num>
  <w:num w:numId="18">
    <w:abstractNumId w:val="22"/>
  </w:num>
  <w:num w:numId="19">
    <w:abstractNumId w:val="18"/>
  </w:num>
  <w:num w:numId="20">
    <w:abstractNumId w:val="21"/>
  </w:num>
  <w:num w:numId="21">
    <w:abstractNumId w:val="17"/>
  </w:num>
  <w:num w:numId="22">
    <w:abstractNumId w:val="16"/>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217C87"/>
    <w:rsid w:val="00003E92"/>
    <w:rsid w:val="000146E2"/>
    <w:rsid w:val="00037912"/>
    <w:rsid w:val="000602AB"/>
    <w:rsid w:val="000B1ED2"/>
    <w:rsid w:val="000C6BE4"/>
    <w:rsid w:val="00121F3D"/>
    <w:rsid w:val="00140DE5"/>
    <w:rsid w:val="001B2C9D"/>
    <w:rsid w:val="001E5B3B"/>
    <w:rsid w:val="001F0CF3"/>
    <w:rsid w:val="00217C87"/>
    <w:rsid w:val="00220AC8"/>
    <w:rsid w:val="0025389F"/>
    <w:rsid w:val="00257683"/>
    <w:rsid w:val="002751FC"/>
    <w:rsid w:val="002A6F87"/>
    <w:rsid w:val="002B1725"/>
    <w:rsid w:val="002B606F"/>
    <w:rsid w:val="002D2A78"/>
    <w:rsid w:val="00301790"/>
    <w:rsid w:val="003072F0"/>
    <w:rsid w:val="00347AEB"/>
    <w:rsid w:val="00353D2B"/>
    <w:rsid w:val="003C5202"/>
    <w:rsid w:val="003E0E3B"/>
    <w:rsid w:val="003F4DE0"/>
    <w:rsid w:val="004057D3"/>
    <w:rsid w:val="004B3A2F"/>
    <w:rsid w:val="004D79BD"/>
    <w:rsid w:val="004F19D3"/>
    <w:rsid w:val="005178C4"/>
    <w:rsid w:val="00533AFD"/>
    <w:rsid w:val="00572BB3"/>
    <w:rsid w:val="005A21FB"/>
    <w:rsid w:val="005D3E33"/>
    <w:rsid w:val="005D6863"/>
    <w:rsid w:val="006246A6"/>
    <w:rsid w:val="00635588"/>
    <w:rsid w:val="006845B1"/>
    <w:rsid w:val="006927B5"/>
    <w:rsid w:val="006B4B8F"/>
    <w:rsid w:val="006D646D"/>
    <w:rsid w:val="006E0766"/>
    <w:rsid w:val="006F6A71"/>
    <w:rsid w:val="00745E93"/>
    <w:rsid w:val="00751330"/>
    <w:rsid w:val="0076395D"/>
    <w:rsid w:val="007804E0"/>
    <w:rsid w:val="0079051C"/>
    <w:rsid w:val="007B6951"/>
    <w:rsid w:val="007C2ACC"/>
    <w:rsid w:val="007C5BC9"/>
    <w:rsid w:val="007E067C"/>
    <w:rsid w:val="00817307"/>
    <w:rsid w:val="00843B6C"/>
    <w:rsid w:val="00865CFF"/>
    <w:rsid w:val="008804EC"/>
    <w:rsid w:val="008905CB"/>
    <w:rsid w:val="008C7706"/>
    <w:rsid w:val="008F030D"/>
    <w:rsid w:val="0091030C"/>
    <w:rsid w:val="00921160"/>
    <w:rsid w:val="00940DA9"/>
    <w:rsid w:val="009D4782"/>
    <w:rsid w:val="009F6669"/>
    <w:rsid w:val="00A177B9"/>
    <w:rsid w:val="00A209BE"/>
    <w:rsid w:val="00A27E68"/>
    <w:rsid w:val="00A64CAC"/>
    <w:rsid w:val="00A9203A"/>
    <w:rsid w:val="00AB21AB"/>
    <w:rsid w:val="00AC43BB"/>
    <w:rsid w:val="00AC7FB8"/>
    <w:rsid w:val="00B06375"/>
    <w:rsid w:val="00B3554B"/>
    <w:rsid w:val="00B405DC"/>
    <w:rsid w:val="00B448A2"/>
    <w:rsid w:val="00B51AD8"/>
    <w:rsid w:val="00B6240F"/>
    <w:rsid w:val="00B674C2"/>
    <w:rsid w:val="00BA01A2"/>
    <w:rsid w:val="00BB44E1"/>
    <w:rsid w:val="00BB67E7"/>
    <w:rsid w:val="00C37D57"/>
    <w:rsid w:val="00C475E1"/>
    <w:rsid w:val="00C64A91"/>
    <w:rsid w:val="00C862FD"/>
    <w:rsid w:val="00CA07A9"/>
    <w:rsid w:val="00CD1B7D"/>
    <w:rsid w:val="00CD22F4"/>
    <w:rsid w:val="00CE6080"/>
    <w:rsid w:val="00D66F3A"/>
    <w:rsid w:val="00D77E22"/>
    <w:rsid w:val="00DE6C14"/>
    <w:rsid w:val="00E37966"/>
    <w:rsid w:val="00E670E7"/>
    <w:rsid w:val="00E816F8"/>
    <w:rsid w:val="00E81CAC"/>
    <w:rsid w:val="00EB0715"/>
    <w:rsid w:val="00F01D26"/>
    <w:rsid w:val="00F144C2"/>
    <w:rsid w:val="00F345D3"/>
    <w:rsid w:val="00F44C57"/>
    <w:rsid w:val="00F82258"/>
    <w:rsid w:val="00F83690"/>
    <w:rsid w:val="00FD571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4CAC"/>
    <w:pPr>
      <w:suppressAutoHyphens/>
    </w:pPr>
    <w:rPr>
      <w:sz w:val="24"/>
      <w:lang w:eastAsia="ar-SA"/>
    </w:rPr>
  </w:style>
  <w:style w:type="paragraph" w:styleId="Heading1">
    <w:name w:val="heading 1"/>
    <w:basedOn w:val="Normal"/>
    <w:next w:val="Normal"/>
    <w:qFormat/>
    <w:rsid w:val="00A64CAC"/>
    <w:pPr>
      <w:keepNext/>
      <w:numPr>
        <w:numId w:val="1"/>
      </w:numPr>
      <w:outlineLvl w:val="0"/>
    </w:pPr>
    <w:rPr>
      <w:b/>
      <w:bCs/>
      <w:sz w:val="36"/>
    </w:rPr>
  </w:style>
  <w:style w:type="paragraph" w:styleId="Heading2">
    <w:name w:val="heading 2"/>
    <w:basedOn w:val="Normal"/>
    <w:next w:val="Normal"/>
    <w:qFormat/>
    <w:rsid w:val="00A64CAC"/>
    <w:pPr>
      <w:keepNext/>
      <w:numPr>
        <w:ilvl w:val="1"/>
        <w:numId w:val="1"/>
      </w:numPr>
      <w:jc w:val="center"/>
      <w:outlineLvl w:val="1"/>
    </w:pPr>
    <w:rPr>
      <w:b/>
      <w:bCs/>
      <w:sz w:val="48"/>
    </w:rPr>
  </w:style>
  <w:style w:type="paragraph" w:styleId="Heading3">
    <w:name w:val="heading 3"/>
    <w:basedOn w:val="Normal"/>
    <w:next w:val="Normal"/>
    <w:qFormat/>
    <w:rsid w:val="00A64CAC"/>
    <w:pPr>
      <w:keepNext/>
      <w:numPr>
        <w:ilvl w:val="2"/>
        <w:numId w:val="1"/>
      </w:numPr>
      <w:jc w:val="center"/>
      <w:outlineLvl w:val="2"/>
    </w:pPr>
    <w:rPr>
      <w:b/>
      <w:sz w:val="40"/>
    </w:rPr>
  </w:style>
  <w:style w:type="paragraph" w:styleId="Heading4">
    <w:name w:val="heading 4"/>
    <w:basedOn w:val="Normal"/>
    <w:next w:val="Normal"/>
    <w:qFormat/>
    <w:rsid w:val="00A64CAC"/>
    <w:pPr>
      <w:keepNext/>
      <w:numPr>
        <w:ilvl w:val="3"/>
        <w:numId w:val="1"/>
      </w:numPr>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64CAC"/>
    <w:rPr>
      <w:rFonts w:ascii="Symbol" w:hAnsi="Symbol"/>
    </w:rPr>
  </w:style>
  <w:style w:type="character" w:customStyle="1" w:styleId="WW8Num2z0">
    <w:name w:val="WW8Num2z0"/>
    <w:rsid w:val="00A64CAC"/>
    <w:rPr>
      <w:rFonts w:ascii="Symbol" w:hAnsi="Symbol"/>
    </w:rPr>
  </w:style>
  <w:style w:type="character" w:customStyle="1" w:styleId="WW8Num2z1">
    <w:name w:val="WW8Num2z1"/>
    <w:rsid w:val="00A64CAC"/>
    <w:rPr>
      <w:rFonts w:ascii="Courier New" w:hAnsi="Courier New" w:cs="Courier New"/>
    </w:rPr>
  </w:style>
  <w:style w:type="character" w:customStyle="1" w:styleId="WW8Num2z2">
    <w:name w:val="WW8Num2z2"/>
    <w:rsid w:val="00A64CAC"/>
    <w:rPr>
      <w:rFonts w:ascii="Wingdings" w:hAnsi="Wingdings"/>
    </w:rPr>
  </w:style>
  <w:style w:type="character" w:customStyle="1" w:styleId="WW8Num3z0">
    <w:name w:val="WW8Num3z0"/>
    <w:rsid w:val="00A64CAC"/>
    <w:rPr>
      <w:rFonts w:ascii="Symbol" w:hAnsi="Symbol"/>
    </w:rPr>
  </w:style>
  <w:style w:type="character" w:customStyle="1" w:styleId="WW8Num6z0">
    <w:name w:val="WW8Num6z0"/>
    <w:rsid w:val="00A64CAC"/>
    <w:rPr>
      <w:rFonts w:ascii="Symbol" w:hAnsi="Symbol"/>
    </w:rPr>
  </w:style>
  <w:style w:type="character" w:customStyle="1" w:styleId="WW8Num7z0">
    <w:name w:val="WW8Num7z0"/>
    <w:rsid w:val="00A64CAC"/>
    <w:rPr>
      <w:rFonts w:ascii="Symbol" w:hAnsi="Symbol"/>
      <w:sz w:val="20"/>
    </w:rPr>
  </w:style>
  <w:style w:type="character" w:customStyle="1" w:styleId="WW8Num7z1">
    <w:name w:val="WW8Num7z1"/>
    <w:rsid w:val="00A64CAC"/>
    <w:rPr>
      <w:rFonts w:ascii="Courier New" w:hAnsi="Courier New"/>
      <w:sz w:val="20"/>
    </w:rPr>
  </w:style>
  <w:style w:type="character" w:customStyle="1" w:styleId="WW8Num7z2">
    <w:name w:val="WW8Num7z2"/>
    <w:rsid w:val="00A64CAC"/>
    <w:rPr>
      <w:rFonts w:ascii="Wingdings" w:hAnsi="Wingdings"/>
      <w:sz w:val="20"/>
    </w:rPr>
  </w:style>
  <w:style w:type="character" w:customStyle="1" w:styleId="WW8Num8z0">
    <w:name w:val="WW8Num8z0"/>
    <w:rsid w:val="00A64CAC"/>
    <w:rPr>
      <w:rFonts w:ascii="Symbol" w:hAnsi="Symbol"/>
    </w:rPr>
  </w:style>
  <w:style w:type="character" w:customStyle="1" w:styleId="WW8Num9z0">
    <w:name w:val="WW8Num9z0"/>
    <w:rsid w:val="00A64CAC"/>
    <w:rPr>
      <w:rFonts w:ascii="Symbol" w:hAnsi="Symbol"/>
    </w:rPr>
  </w:style>
  <w:style w:type="character" w:customStyle="1" w:styleId="WW8Num13z0">
    <w:name w:val="WW8Num13z0"/>
    <w:rsid w:val="00A64CAC"/>
    <w:rPr>
      <w:rFonts w:ascii="Symbol" w:hAnsi="Symbol"/>
    </w:rPr>
  </w:style>
  <w:style w:type="character" w:customStyle="1" w:styleId="WW8Num13z1">
    <w:name w:val="WW8Num13z1"/>
    <w:rsid w:val="00A64CAC"/>
    <w:rPr>
      <w:rFonts w:ascii="Courier New" w:hAnsi="Courier New"/>
    </w:rPr>
  </w:style>
  <w:style w:type="character" w:customStyle="1" w:styleId="WW8Num13z2">
    <w:name w:val="WW8Num13z2"/>
    <w:rsid w:val="00A64CAC"/>
    <w:rPr>
      <w:rFonts w:ascii="Wingdings" w:hAnsi="Wingdings"/>
    </w:rPr>
  </w:style>
  <w:style w:type="character" w:styleId="PageNumber">
    <w:name w:val="page number"/>
    <w:basedOn w:val="DefaultParagraphFont"/>
    <w:rsid w:val="00A64CAC"/>
  </w:style>
  <w:style w:type="character" w:styleId="Strong">
    <w:name w:val="Strong"/>
    <w:qFormat/>
    <w:rsid w:val="00A64CAC"/>
    <w:rPr>
      <w:b/>
      <w:bCs/>
    </w:rPr>
  </w:style>
  <w:style w:type="character" w:styleId="Hyperlink">
    <w:name w:val="Hyperlink"/>
    <w:rsid w:val="00A64CAC"/>
    <w:rPr>
      <w:color w:val="0000FF"/>
      <w:u w:val="single"/>
    </w:rPr>
  </w:style>
  <w:style w:type="paragraph" w:customStyle="1" w:styleId="Heading">
    <w:name w:val="Heading"/>
    <w:basedOn w:val="Normal"/>
    <w:next w:val="BodyText"/>
    <w:rsid w:val="00A64CAC"/>
    <w:pPr>
      <w:keepNext/>
      <w:spacing w:before="240" w:after="120"/>
    </w:pPr>
    <w:rPr>
      <w:rFonts w:ascii="Arial" w:eastAsia="MS Mincho" w:hAnsi="Arial" w:cs="Tahoma"/>
      <w:sz w:val="28"/>
      <w:szCs w:val="28"/>
    </w:rPr>
  </w:style>
  <w:style w:type="paragraph" w:styleId="BodyText">
    <w:name w:val="Body Text"/>
    <w:basedOn w:val="Normal"/>
    <w:rsid w:val="00A64CAC"/>
    <w:pPr>
      <w:spacing w:after="120"/>
    </w:pPr>
  </w:style>
  <w:style w:type="paragraph" w:styleId="List">
    <w:name w:val="List"/>
    <w:basedOn w:val="BodyText"/>
    <w:rsid w:val="00A64CAC"/>
    <w:rPr>
      <w:rFonts w:cs="Tahoma"/>
    </w:rPr>
  </w:style>
  <w:style w:type="paragraph" w:styleId="Caption">
    <w:name w:val="caption"/>
    <w:basedOn w:val="Normal"/>
    <w:next w:val="Normal"/>
    <w:qFormat/>
    <w:rsid w:val="00A64CAC"/>
    <w:pPr>
      <w:overflowPunct w:val="0"/>
      <w:autoSpaceDE w:val="0"/>
      <w:jc w:val="both"/>
      <w:textAlignment w:val="baseline"/>
    </w:pPr>
    <w:rPr>
      <w:sz w:val="22"/>
    </w:rPr>
  </w:style>
  <w:style w:type="paragraph" w:customStyle="1" w:styleId="Index">
    <w:name w:val="Index"/>
    <w:basedOn w:val="Normal"/>
    <w:rsid w:val="00A64CAC"/>
    <w:pPr>
      <w:suppressLineNumbers/>
    </w:pPr>
    <w:rPr>
      <w:rFonts w:cs="Tahoma"/>
    </w:rPr>
  </w:style>
  <w:style w:type="paragraph" w:styleId="DocumentMap">
    <w:name w:val="Document Map"/>
    <w:basedOn w:val="Normal"/>
    <w:rsid w:val="00A64CAC"/>
    <w:pPr>
      <w:shd w:val="clear" w:color="auto" w:fill="000080"/>
    </w:pPr>
    <w:rPr>
      <w:rFonts w:ascii="Tahoma" w:hAnsi="Tahoma"/>
    </w:rPr>
  </w:style>
  <w:style w:type="paragraph" w:styleId="Footer">
    <w:name w:val="footer"/>
    <w:basedOn w:val="Normal"/>
    <w:rsid w:val="00A64CAC"/>
    <w:pPr>
      <w:tabs>
        <w:tab w:val="center" w:pos="4153"/>
        <w:tab w:val="right" w:pos="8306"/>
      </w:tabs>
    </w:pPr>
  </w:style>
  <w:style w:type="paragraph" w:styleId="BalloonText">
    <w:name w:val="Balloon Text"/>
    <w:basedOn w:val="Normal"/>
    <w:rsid w:val="00A64CAC"/>
    <w:rPr>
      <w:rFonts w:ascii="Tahoma" w:hAnsi="Tahoma" w:cs="Tahoma"/>
      <w:sz w:val="16"/>
      <w:szCs w:val="16"/>
    </w:rPr>
  </w:style>
  <w:style w:type="paragraph" w:styleId="Header">
    <w:name w:val="header"/>
    <w:basedOn w:val="Normal"/>
    <w:rsid w:val="00A64CAC"/>
    <w:pPr>
      <w:tabs>
        <w:tab w:val="center" w:pos="4153"/>
        <w:tab w:val="right" w:pos="8306"/>
      </w:tabs>
    </w:pPr>
  </w:style>
  <w:style w:type="paragraph" w:styleId="BodyTextIndent">
    <w:name w:val="Body Text Indent"/>
    <w:basedOn w:val="Normal"/>
    <w:rsid w:val="00A64CAC"/>
    <w:pPr>
      <w:spacing w:after="120"/>
      <w:ind w:left="283"/>
    </w:pPr>
  </w:style>
  <w:style w:type="paragraph" w:styleId="TOC1">
    <w:name w:val="toc 1"/>
    <w:basedOn w:val="Normal"/>
    <w:next w:val="Normal"/>
    <w:rsid w:val="00A64CAC"/>
    <w:pPr>
      <w:tabs>
        <w:tab w:val="left" w:pos="720"/>
        <w:tab w:val="right" w:leader="dot" w:pos="9629"/>
      </w:tabs>
    </w:pPr>
    <w:rPr>
      <w:rFonts w:ascii="Arial" w:hAnsi="Arial" w:cs="Arial"/>
      <w:b/>
      <w:sz w:val="20"/>
    </w:rPr>
  </w:style>
  <w:style w:type="paragraph" w:styleId="TOC2">
    <w:name w:val="toc 2"/>
    <w:basedOn w:val="Normal"/>
    <w:next w:val="Normal"/>
    <w:rsid w:val="00A64CAC"/>
    <w:pPr>
      <w:ind w:left="240"/>
    </w:pPr>
    <w:rPr>
      <w:rFonts w:ascii="Arial" w:hAnsi="Arial"/>
      <w:sz w:val="20"/>
    </w:rPr>
  </w:style>
  <w:style w:type="paragraph" w:styleId="TOC3">
    <w:name w:val="toc 3"/>
    <w:basedOn w:val="Normal"/>
    <w:next w:val="Normal"/>
    <w:rsid w:val="00A64CAC"/>
    <w:pPr>
      <w:ind w:left="480"/>
    </w:pPr>
    <w:rPr>
      <w:rFonts w:ascii="Arial" w:hAnsi="Arial"/>
      <w:sz w:val="20"/>
    </w:rPr>
  </w:style>
  <w:style w:type="paragraph" w:styleId="TOC4">
    <w:name w:val="toc 4"/>
    <w:basedOn w:val="Normal"/>
    <w:next w:val="Normal"/>
    <w:rsid w:val="00A64CAC"/>
    <w:pPr>
      <w:ind w:left="720"/>
    </w:pPr>
    <w:rPr>
      <w:rFonts w:ascii="Arial" w:hAnsi="Arial"/>
      <w:sz w:val="20"/>
    </w:rPr>
  </w:style>
  <w:style w:type="paragraph" w:styleId="TOC5">
    <w:name w:val="toc 5"/>
    <w:basedOn w:val="Normal"/>
    <w:next w:val="Normal"/>
    <w:rsid w:val="00A64CAC"/>
    <w:pPr>
      <w:ind w:left="960"/>
    </w:pPr>
    <w:rPr>
      <w:rFonts w:ascii="Arial" w:hAnsi="Arial"/>
      <w:sz w:val="20"/>
    </w:rPr>
  </w:style>
  <w:style w:type="paragraph" w:styleId="TOC6">
    <w:name w:val="toc 6"/>
    <w:basedOn w:val="Normal"/>
    <w:next w:val="Normal"/>
    <w:rsid w:val="00A64CAC"/>
    <w:pPr>
      <w:ind w:left="1200"/>
    </w:pPr>
    <w:rPr>
      <w:rFonts w:ascii="Arial" w:hAnsi="Arial"/>
      <w:sz w:val="20"/>
    </w:rPr>
  </w:style>
  <w:style w:type="paragraph" w:styleId="TOC7">
    <w:name w:val="toc 7"/>
    <w:basedOn w:val="Normal"/>
    <w:next w:val="Normal"/>
    <w:rsid w:val="00A64CAC"/>
    <w:pPr>
      <w:ind w:left="1440"/>
    </w:pPr>
    <w:rPr>
      <w:rFonts w:ascii="Arial" w:hAnsi="Arial"/>
      <w:sz w:val="20"/>
    </w:rPr>
  </w:style>
  <w:style w:type="paragraph" w:styleId="TOC8">
    <w:name w:val="toc 8"/>
    <w:basedOn w:val="Normal"/>
    <w:next w:val="Normal"/>
    <w:rsid w:val="00A64CAC"/>
    <w:pPr>
      <w:ind w:left="1680"/>
    </w:pPr>
    <w:rPr>
      <w:rFonts w:ascii="Arial" w:hAnsi="Arial"/>
      <w:sz w:val="20"/>
    </w:rPr>
  </w:style>
  <w:style w:type="paragraph" w:styleId="TOC9">
    <w:name w:val="toc 9"/>
    <w:basedOn w:val="Normal"/>
    <w:next w:val="Normal"/>
    <w:rsid w:val="00A64CAC"/>
    <w:pPr>
      <w:ind w:left="1920"/>
    </w:pPr>
    <w:rPr>
      <w:rFonts w:ascii="Arial" w:hAnsi="Arial"/>
      <w:sz w:val="20"/>
    </w:rPr>
  </w:style>
  <w:style w:type="paragraph" w:styleId="ListBullet">
    <w:name w:val="List Bullet"/>
    <w:basedOn w:val="Normal"/>
    <w:rsid w:val="00A64CAC"/>
    <w:pPr>
      <w:numPr>
        <w:numId w:val="16"/>
      </w:numPr>
      <w:overflowPunct w:val="0"/>
      <w:autoSpaceDE w:val="0"/>
      <w:spacing w:after="240" w:line="360" w:lineRule="auto"/>
      <w:jc w:val="both"/>
      <w:textAlignment w:val="baseline"/>
    </w:pPr>
    <w:rPr>
      <w:sz w:val="22"/>
    </w:rPr>
  </w:style>
  <w:style w:type="paragraph" w:customStyle="1" w:styleId="MarginText">
    <w:name w:val="Margin Text"/>
    <w:basedOn w:val="BodyText"/>
    <w:rsid w:val="00A64CAC"/>
    <w:pPr>
      <w:overflowPunct w:val="0"/>
      <w:autoSpaceDE w:val="0"/>
      <w:spacing w:after="240" w:line="360" w:lineRule="auto"/>
      <w:jc w:val="both"/>
      <w:textAlignment w:val="baseline"/>
    </w:pPr>
    <w:rPr>
      <w:sz w:val="22"/>
    </w:rPr>
  </w:style>
  <w:style w:type="paragraph" w:styleId="Title">
    <w:name w:val="Title"/>
    <w:basedOn w:val="Normal"/>
    <w:next w:val="Subtitle"/>
    <w:qFormat/>
    <w:rsid w:val="00A64CAC"/>
    <w:pPr>
      <w:jc w:val="center"/>
    </w:pPr>
    <w:rPr>
      <w:b/>
      <w:sz w:val="28"/>
      <w:u w:val="single"/>
    </w:rPr>
  </w:style>
  <w:style w:type="paragraph" w:styleId="Subtitle">
    <w:name w:val="Subtitle"/>
    <w:basedOn w:val="Heading"/>
    <w:next w:val="BodyText"/>
    <w:qFormat/>
    <w:rsid w:val="00A64CAC"/>
    <w:pPr>
      <w:jc w:val="center"/>
    </w:pPr>
    <w:rPr>
      <w:i/>
      <w:iCs/>
    </w:rPr>
  </w:style>
  <w:style w:type="paragraph" w:customStyle="1" w:styleId="SchHeadDes">
    <w:name w:val="SchHeadDes"/>
    <w:basedOn w:val="Normal"/>
    <w:next w:val="MarginText"/>
    <w:rsid w:val="00A64CAC"/>
    <w:pPr>
      <w:overflowPunct w:val="0"/>
      <w:autoSpaceDE w:val="0"/>
      <w:spacing w:after="240" w:line="360" w:lineRule="auto"/>
      <w:jc w:val="center"/>
      <w:textAlignment w:val="baseline"/>
    </w:pPr>
    <w:rPr>
      <w:b/>
      <w:sz w:val="22"/>
    </w:rPr>
  </w:style>
  <w:style w:type="paragraph" w:customStyle="1" w:styleId="SchHead">
    <w:name w:val="SchHead"/>
    <w:basedOn w:val="Normal"/>
    <w:next w:val="SchHeadDes"/>
    <w:rsid w:val="00A64CAC"/>
    <w:pPr>
      <w:overflowPunct w:val="0"/>
      <w:autoSpaceDE w:val="0"/>
      <w:spacing w:after="240" w:line="360" w:lineRule="auto"/>
      <w:jc w:val="center"/>
      <w:textAlignment w:val="baseline"/>
    </w:pPr>
    <w:rPr>
      <w:b/>
      <w:caps/>
      <w:sz w:val="22"/>
    </w:rPr>
  </w:style>
  <w:style w:type="paragraph" w:customStyle="1" w:styleId="TableText">
    <w:name w:val="Table Text"/>
    <w:rsid w:val="00A64CAC"/>
    <w:pPr>
      <w:widowControl w:val="0"/>
      <w:suppressAutoHyphens/>
    </w:pPr>
    <w:rPr>
      <w:rFonts w:eastAsia="Arial"/>
      <w:color w:val="000000"/>
      <w:sz w:val="24"/>
      <w:lang w:val="en-US" w:eastAsia="ar-SA"/>
    </w:rPr>
  </w:style>
  <w:style w:type="paragraph" w:styleId="ListParagraph">
    <w:name w:val="List Paragraph"/>
    <w:basedOn w:val="Normal"/>
    <w:qFormat/>
    <w:rsid w:val="00A64CAC"/>
    <w:pPr>
      <w:ind w:left="720"/>
    </w:pPr>
  </w:style>
  <w:style w:type="paragraph" w:customStyle="1" w:styleId="Contents10">
    <w:name w:val="Contents 10"/>
    <w:basedOn w:val="Index"/>
    <w:rsid w:val="00A64CAC"/>
    <w:pPr>
      <w:tabs>
        <w:tab w:val="right" w:leader="dot" w:pos="7090"/>
      </w:tabs>
      <w:ind w:left="2547"/>
    </w:pPr>
  </w:style>
  <w:style w:type="paragraph" w:customStyle="1" w:styleId="Framecontents">
    <w:name w:val="Frame contents"/>
    <w:basedOn w:val="BodyText"/>
    <w:rsid w:val="00A64CAC"/>
  </w:style>
  <w:style w:type="paragraph" w:customStyle="1" w:styleId="TableContents">
    <w:name w:val="Table Contents"/>
    <w:basedOn w:val="Normal"/>
    <w:rsid w:val="00A64CAC"/>
    <w:pPr>
      <w:suppressLineNumbers/>
    </w:pPr>
  </w:style>
  <w:style w:type="paragraph" w:customStyle="1" w:styleId="TableHeading">
    <w:name w:val="Table Heading"/>
    <w:basedOn w:val="TableContents"/>
    <w:rsid w:val="00A64CAC"/>
    <w:pPr>
      <w:jc w:val="center"/>
    </w:pPr>
    <w:rPr>
      <w:b/>
      <w:bCs/>
    </w:rPr>
  </w:style>
  <w:style w:type="character" w:customStyle="1" w:styleId="st1">
    <w:name w:val="st1"/>
    <w:basedOn w:val="DefaultParagraphFont"/>
    <w:rsid w:val="00AC7FB8"/>
  </w:style>
</w:styles>
</file>

<file path=word/webSettings.xml><?xml version="1.0" encoding="utf-8"?>
<w:webSettings xmlns:r="http://schemas.openxmlformats.org/officeDocument/2006/relationships" xmlns:w="http://schemas.openxmlformats.org/wordprocessingml/2006/main">
  <w:divs>
    <w:div w:id="742988192">
      <w:bodyDiv w:val="1"/>
      <w:marLeft w:val="0"/>
      <w:marRight w:val="0"/>
      <w:marTop w:val="0"/>
      <w:marBottom w:val="0"/>
      <w:divBdr>
        <w:top w:val="none" w:sz="0" w:space="0" w:color="auto"/>
        <w:left w:val="none" w:sz="0" w:space="0" w:color="auto"/>
        <w:bottom w:val="none" w:sz="0" w:space="0" w:color="auto"/>
        <w:right w:val="none" w:sz="0" w:space="0" w:color="auto"/>
      </w:divBdr>
      <w:divsChild>
        <w:div w:id="1065685014">
          <w:marLeft w:val="0"/>
          <w:marRight w:val="0"/>
          <w:marTop w:val="0"/>
          <w:marBottom w:val="0"/>
          <w:divBdr>
            <w:top w:val="none" w:sz="0" w:space="0" w:color="auto"/>
            <w:left w:val="none" w:sz="0" w:space="0" w:color="auto"/>
            <w:bottom w:val="none" w:sz="0" w:space="0" w:color="auto"/>
            <w:right w:val="none" w:sz="0" w:space="0" w:color="auto"/>
          </w:divBdr>
          <w:divsChild>
            <w:div w:id="285041081">
              <w:marLeft w:val="0"/>
              <w:marRight w:val="0"/>
              <w:marTop w:val="0"/>
              <w:marBottom w:val="0"/>
              <w:divBdr>
                <w:top w:val="none" w:sz="0" w:space="0" w:color="auto"/>
                <w:left w:val="none" w:sz="0" w:space="0" w:color="auto"/>
                <w:bottom w:val="none" w:sz="0" w:space="0" w:color="auto"/>
                <w:right w:val="none" w:sz="0" w:space="0" w:color="auto"/>
              </w:divBdr>
            </w:div>
            <w:div w:id="588733379">
              <w:marLeft w:val="0"/>
              <w:marRight w:val="0"/>
              <w:marTop w:val="0"/>
              <w:marBottom w:val="0"/>
              <w:divBdr>
                <w:top w:val="none" w:sz="0" w:space="0" w:color="auto"/>
                <w:left w:val="none" w:sz="0" w:space="0" w:color="auto"/>
                <w:bottom w:val="none" w:sz="0" w:space="0" w:color="auto"/>
                <w:right w:val="none" w:sz="0" w:space="0" w:color="auto"/>
              </w:divBdr>
            </w:div>
            <w:div w:id="704327214">
              <w:marLeft w:val="0"/>
              <w:marRight w:val="0"/>
              <w:marTop w:val="0"/>
              <w:marBottom w:val="0"/>
              <w:divBdr>
                <w:top w:val="none" w:sz="0" w:space="0" w:color="auto"/>
                <w:left w:val="none" w:sz="0" w:space="0" w:color="auto"/>
                <w:bottom w:val="none" w:sz="0" w:space="0" w:color="auto"/>
                <w:right w:val="none" w:sz="0" w:space="0" w:color="auto"/>
              </w:divBdr>
            </w:div>
            <w:div w:id="1053578093">
              <w:marLeft w:val="0"/>
              <w:marRight w:val="0"/>
              <w:marTop w:val="0"/>
              <w:marBottom w:val="0"/>
              <w:divBdr>
                <w:top w:val="none" w:sz="0" w:space="0" w:color="auto"/>
                <w:left w:val="none" w:sz="0" w:space="0" w:color="auto"/>
                <w:bottom w:val="none" w:sz="0" w:space="0" w:color="auto"/>
                <w:right w:val="none" w:sz="0" w:space="0" w:color="auto"/>
              </w:divBdr>
            </w:div>
            <w:div w:id="1640304923">
              <w:marLeft w:val="0"/>
              <w:marRight w:val="0"/>
              <w:marTop w:val="0"/>
              <w:marBottom w:val="0"/>
              <w:divBdr>
                <w:top w:val="none" w:sz="0" w:space="0" w:color="auto"/>
                <w:left w:val="none" w:sz="0" w:space="0" w:color="auto"/>
                <w:bottom w:val="none" w:sz="0" w:space="0" w:color="auto"/>
                <w:right w:val="none" w:sz="0" w:space="0" w:color="auto"/>
              </w:divBdr>
            </w:div>
            <w:div w:id="1712991741">
              <w:marLeft w:val="0"/>
              <w:marRight w:val="0"/>
              <w:marTop w:val="0"/>
              <w:marBottom w:val="0"/>
              <w:divBdr>
                <w:top w:val="none" w:sz="0" w:space="0" w:color="auto"/>
                <w:left w:val="none" w:sz="0" w:space="0" w:color="auto"/>
                <w:bottom w:val="none" w:sz="0" w:space="0" w:color="auto"/>
                <w:right w:val="none" w:sz="0" w:space="0" w:color="auto"/>
              </w:divBdr>
            </w:div>
            <w:div w:id="1751385675">
              <w:marLeft w:val="0"/>
              <w:marRight w:val="0"/>
              <w:marTop w:val="0"/>
              <w:marBottom w:val="0"/>
              <w:divBdr>
                <w:top w:val="none" w:sz="0" w:space="0" w:color="auto"/>
                <w:left w:val="none" w:sz="0" w:space="0" w:color="auto"/>
                <w:bottom w:val="none" w:sz="0" w:space="0" w:color="auto"/>
                <w:right w:val="none" w:sz="0" w:space="0" w:color="auto"/>
              </w:divBdr>
            </w:div>
            <w:div w:id="1962034347">
              <w:marLeft w:val="0"/>
              <w:marRight w:val="0"/>
              <w:marTop w:val="0"/>
              <w:marBottom w:val="0"/>
              <w:divBdr>
                <w:top w:val="none" w:sz="0" w:space="0" w:color="auto"/>
                <w:left w:val="none" w:sz="0" w:space="0" w:color="auto"/>
                <w:bottom w:val="none" w:sz="0" w:space="0" w:color="auto"/>
                <w:right w:val="none" w:sz="0" w:space="0" w:color="auto"/>
              </w:divBdr>
            </w:div>
            <w:div w:id="2033334733">
              <w:marLeft w:val="0"/>
              <w:marRight w:val="0"/>
              <w:marTop w:val="0"/>
              <w:marBottom w:val="0"/>
              <w:divBdr>
                <w:top w:val="none" w:sz="0" w:space="0" w:color="auto"/>
                <w:left w:val="none" w:sz="0" w:space="0" w:color="auto"/>
                <w:bottom w:val="none" w:sz="0" w:space="0" w:color="auto"/>
                <w:right w:val="none" w:sz="0" w:space="0" w:color="auto"/>
              </w:divBdr>
            </w:div>
            <w:div w:id="2042776241">
              <w:marLeft w:val="0"/>
              <w:marRight w:val="0"/>
              <w:marTop w:val="0"/>
              <w:marBottom w:val="0"/>
              <w:divBdr>
                <w:top w:val="none" w:sz="0" w:space="0" w:color="auto"/>
                <w:left w:val="none" w:sz="0" w:space="0" w:color="auto"/>
                <w:bottom w:val="none" w:sz="0" w:space="0" w:color="auto"/>
                <w:right w:val="none" w:sz="0" w:space="0" w:color="auto"/>
              </w:divBdr>
            </w:div>
            <w:div w:id="208733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662706">
      <w:bodyDiv w:val="1"/>
      <w:marLeft w:val="0"/>
      <w:marRight w:val="0"/>
      <w:marTop w:val="0"/>
      <w:marBottom w:val="0"/>
      <w:divBdr>
        <w:top w:val="none" w:sz="0" w:space="0" w:color="auto"/>
        <w:left w:val="none" w:sz="0" w:space="0" w:color="auto"/>
        <w:bottom w:val="none" w:sz="0" w:space="0" w:color="auto"/>
        <w:right w:val="none" w:sz="0" w:space="0" w:color="auto"/>
      </w:divBdr>
      <w:divsChild>
        <w:div w:id="370879583">
          <w:marLeft w:val="0"/>
          <w:marRight w:val="0"/>
          <w:marTop w:val="0"/>
          <w:marBottom w:val="0"/>
          <w:divBdr>
            <w:top w:val="none" w:sz="0" w:space="0" w:color="auto"/>
            <w:left w:val="none" w:sz="0" w:space="0" w:color="auto"/>
            <w:bottom w:val="none" w:sz="0" w:space="0" w:color="auto"/>
            <w:right w:val="none" w:sz="0" w:space="0" w:color="auto"/>
          </w:divBdr>
        </w:div>
        <w:div w:id="570698315">
          <w:marLeft w:val="0"/>
          <w:marRight w:val="0"/>
          <w:marTop w:val="0"/>
          <w:marBottom w:val="0"/>
          <w:divBdr>
            <w:top w:val="none" w:sz="0" w:space="0" w:color="auto"/>
            <w:left w:val="none" w:sz="0" w:space="0" w:color="auto"/>
            <w:bottom w:val="none" w:sz="0" w:space="0" w:color="auto"/>
            <w:right w:val="none" w:sz="0" w:space="0" w:color="auto"/>
          </w:divBdr>
        </w:div>
        <w:div w:id="753939459">
          <w:marLeft w:val="0"/>
          <w:marRight w:val="0"/>
          <w:marTop w:val="0"/>
          <w:marBottom w:val="0"/>
          <w:divBdr>
            <w:top w:val="none" w:sz="0" w:space="0" w:color="auto"/>
            <w:left w:val="none" w:sz="0" w:space="0" w:color="auto"/>
            <w:bottom w:val="none" w:sz="0" w:space="0" w:color="auto"/>
            <w:right w:val="none" w:sz="0" w:space="0" w:color="auto"/>
          </w:divBdr>
        </w:div>
        <w:div w:id="1756390338">
          <w:marLeft w:val="0"/>
          <w:marRight w:val="0"/>
          <w:marTop w:val="0"/>
          <w:marBottom w:val="0"/>
          <w:divBdr>
            <w:top w:val="none" w:sz="0" w:space="0" w:color="auto"/>
            <w:left w:val="none" w:sz="0" w:space="0" w:color="auto"/>
            <w:bottom w:val="none" w:sz="0" w:space="0" w:color="auto"/>
            <w:right w:val="none" w:sz="0" w:space="0" w:color="auto"/>
          </w:divBdr>
        </w:div>
        <w:div w:id="1820733681">
          <w:marLeft w:val="0"/>
          <w:marRight w:val="0"/>
          <w:marTop w:val="0"/>
          <w:marBottom w:val="0"/>
          <w:divBdr>
            <w:top w:val="none" w:sz="0" w:space="0" w:color="auto"/>
            <w:left w:val="none" w:sz="0" w:space="0" w:color="auto"/>
            <w:bottom w:val="none" w:sz="0" w:space="0" w:color="auto"/>
            <w:right w:val="none" w:sz="0" w:space="0" w:color="auto"/>
          </w:divBdr>
        </w:div>
        <w:div w:id="1976400103">
          <w:marLeft w:val="0"/>
          <w:marRight w:val="0"/>
          <w:marTop w:val="0"/>
          <w:marBottom w:val="0"/>
          <w:divBdr>
            <w:top w:val="none" w:sz="0" w:space="0" w:color="auto"/>
            <w:left w:val="none" w:sz="0" w:space="0" w:color="auto"/>
            <w:bottom w:val="none" w:sz="0" w:space="0" w:color="auto"/>
            <w:right w:val="none" w:sz="0" w:space="0" w:color="auto"/>
          </w:divBdr>
        </w:div>
      </w:divsChild>
    </w:div>
    <w:div w:id="1206873000">
      <w:bodyDiv w:val="1"/>
      <w:marLeft w:val="0"/>
      <w:marRight w:val="0"/>
      <w:marTop w:val="0"/>
      <w:marBottom w:val="0"/>
      <w:divBdr>
        <w:top w:val="none" w:sz="0" w:space="0" w:color="auto"/>
        <w:left w:val="none" w:sz="0" w:space="0" w:color="auto"/>
        <w:bottom w:val="none" w:sz="0" w:space="0" w:color="auto"/>
        <w:right w:val="none" w:sz="0" w:space="0" w:color="auto"/>
      </w:divBdr>
      <w:divsChild>
        <w:div w:id="853034137">
          <w:marLeft w:val="0"/>
          <w:marRight w:val="0"/>
          <w:marTop w:val="0"/>
          <w:marBottom w:val="0"/>
          <w:divBdr>
            <w:top w:val="none" w:sz="0" w:space="0" w:color="auto"/>
            <w:left w:val="none" w:sz="0" w:space="0" w:color="auto"/>
            <w:bottom w:val="none" w:sz="0" w:space="0" w:color="auto"/>
            <w:right w:val="none" w:sz="0" w:space="0" w:color="auto"/>
          </w:divBdr>
          <w:divsChild>
            <w:div w:id="16125481">
              <w:marLeft w:val="0"/>
              <w:marRight w:val="0"/>
              <w:marTop w:val="0"/>
              <w:marBottom w:val="0"/>
              <w:divBdr>
                <w:top w:val="none" w:sz="0" w:space="0" w:color="auto"/>
                <w:left w:val="none" w:sz="0" w:space="0" w:color="auto"/>
                <w:bottom w:val="none" w:sz="0" w:space="0" w:color="auto"/>
                <w:right w:val="none" w:sz="0" w:space="0" w:color="auto"/>
              </w:divBdr>
            </w:div>
            <w:div w:id="60098999">
              <w:marLeft w:val="0"/>
              <w:marRight w:val="0"/>
              <w:marTop w:val="0"/>
              <w:marBottom w:val="0"/>
              <w:divBdr>
                <w:top w:val="none" w:sz="0" w:space="0" w:color="auto"/>
                <w:left w:val="none" w:sz="0" w:space="0" w:color="auto"/>
                <w:bottom w:val="none" w:sz="0" w:space="0" w:color="auto"/>
                <w:right w:val="none" w:sz="0" w:space="0" w:color="auto"/>
              </w:divBdr>
            </w:div>
            <w:div w:id="65733196">
              <w:marLeft w:val="0"/>
              <w:marRight w:val="0"/>
              <w:marTop w:val="0"/>
              <w:marBottom w:val="0"/>
              <w:divBdr>
                <w:top w:val="none" w:sz="0" w:space="0" w:color="auto"/>
                <w:left w:val="none" w:sz="0" w:space="0" w:color="auto"/>
                <w:bottom w:val="none" w:sz="0" w:space="0" w:color="auto"/>
                <w:right w:val="none" w:sz="0" w:space="0" w:color="auto"/>
              </w:divBdr>
            </w:div>
            <w:div w:id="80684988">
              <w:marLeft w:val="0"/>
              <w:marRight w:val="0"/>
              <w:marTop w:val="0"/>
              <w:marBottom w:val="0"/>
              <w:divBdr>
                <w:top w:val="none" w:sz="0" w:space="0" w:color="auto"/>
                <w:left w:val="none" w:sz="0" w:space="0" w:color="auto"/>
                <w:bottom w:val="none" w:sz="0" w:space="0" w:color="auto"/>
                <w:right w:val="none" w:sz="0" w:space="0" w:color="auto"/>
              </w:divBdr>
            </w:div>
            <w:div w:id="219442071">
              <w:marLeft w:val="0"/>
              <w:marRight w:val="0"/>
              <w:marTop w:val="0"/>
              <w:marBottom w:val="0"/>
              <w:divBdr>
                <w:top w:val="none" w:sz="0" w:space="0" w:color="auto"/>
                <w:left w:val="none" w:sz="0" w:space="0" w:color="auto"/>
                <w:bottom w:val="none" w:sz="0" w:space="0" w:color="auto"/>
                <w:right w:val="none" w:sz="0" w:space="0" w:color="auto"/>
              </w:divBdr>
            </w:div>
            <w:div w:id="313921104">
              <w:marLeft w:val="0"/>
              <w:marRight w:val="0"/>
              <w:marTop w:val="0"/>
              <w:marBottom w:val="0"/>
              <w:divBdr>
                <w:top w:val="none" w:sz="0" w:space="0" w:color="auto"/>
                <w:left w:val="none" w:sz="0" w:space="0" w:color="auto"/>
                <w:bottom w:val="none" w:sz="0" w:space="0" w:color="auto"/>
                <w:right w:val="none" w:sz="0" w:space="0" w:color="auto"/>
              </w:divBdr>
            </w:div>
            <w:div w:id="411583834">
              <w:marLeft w:val="0"/>
              <w:marRight w:val="0"/>
              <w:marTop w:val="0"/>
              <w:marBottom w:val="0"/>
              <w:divBdr>
                <w:top w:val="none" w:sz="0" w:space="0" w:color="auto"/>
                <w:left w:val="none" w:sz="0" w:space="0" w:color="auto"/>
                <w:bottom w:val="none" w:sz="0" w:space="0" w:color="auto"/>
                <w:right w:val="none" w:sz="0" w:space="0" w:color="auto"/>
              </w:divBdr>
            </w:div>
            <w:div w:id="429274194">
              <w:marLeft w:val="0"/>
              <w:marRight w:val="0"/>
              <w:marTop w:val="0"/>
              <w:marBottom w:val="0"/>
              <w:divBdr>
                <w:top w:val="none" w:sz="0" w:space="0" w:color="auto"/>
                <w:left w:val="none" w:sz="0" w:space="0" w:color="auto"/>
                <w:bottom w:val="none" w:sz="0" w:space="0" w:color="auto"/>
                <w:right w:val="none" w:sz="0" w:space="0" w:color="auto"/>
              </w:divBdr>
            </w:div>
            <w:div w:id="536701009">
              <w:marLeft w:val="0"/>
              <w:marRight w:val="0"/>
              <w:marTop w:val="0"/>
              <w:marBottom w:val="0"/>
              <w:divBdr>
                <w:top w:val="none" w:sz="0" w:space="0" w:color="auto"/>
                <w:left w:val="none" w:sz="0" w:space="0" w:color="auto"/>
                <w:bottom w:val="none" w:sz="0" w:space="0" w:color="auto"/>
                <w:right w:val="none" w:sz="0" w:space="0" w:color="auto"/>
              </w:divBdr>
            </w:div>
            <w:div w:id="582838276">
              <w:marLeft w:val="0"/>
              <w:marRight w:val="0"/>
              <w:marTop w:val="0"/>
              <w:marBottom w:val="0"/>
              <w:divBdr>
                <w:top w:val="none" w:sz="0" w:space="0" w:color="auto"/>
                <w:left w:val="none" w:sz="0" w:space="0" w:color="auto"/>
                <w:bottom w:val="none" w:sz="0" w:space="0" w:color="auto"/>
                <w:right w:val="none" w:sz="0" w:space="0" w:color="auto"/>
              </w:divBdr>
            </w:div>
            <w:div w:id="590546733">
              <w:marLeft w:val="0"/>
              <w:marRight w:val="0"/>
              <w:marTop w:val="0"/>
              <w:marBottom w:val="0"/>
              <w:divBdr>
                <w:top w:val="none" w:sz="0" w:space="0" w:color="auto"/>
                <w:left w:val="none" w:sz="0" w:space="0" w:color="auto"/>
                <w:bottom w:val="none" w:sz="0" w:space="0" w:color="auto"/>
                <w:right w:val="none" w:sz="0" w:space="0" w:color="auto"/>
              </w:divBdr>
            </w:div>
            <w:div w:id="591747313">
              <w:marLeft w:val="0"/>
              <w:marRight w:val="0"/>
              <w:marTop w:val="0"/>
              <w:marBottom w:val="0"/>
              <w:divBdr>
                <w:top w:val="none" w:sz="0" w:space="0" w:color="auto"/>
                <w:left w:val="none" w:sz="0" w:space="0" w:color="auto"/>
                <w:bottom w:val="none" w:sz="0" w:space="0" w:color="auto"/>
                <w:right w:val="none" w:sz="0" w:space="0" w:color="auto"/>
              </w:divBdr>
            </w:div>
            <w:div w:id="633297059">
              <w:marLeft w:val="0"/>
              <w:marRight w:val="0"/>
              <w:marTop w:val="0"/>
              <w:marBottom w:val="0"/>
              <w:divBdr>
                <w:top w:val="none" w:sz="0" w:space="0" w:color="auto"/>
                <w:left w:val="none" w:sz="0" w:space="0" w:color="auto"/>
                <w:bottom w:val="none" w:sz="0" w:space="0" w:color="auto"/>
                <w:right w:val="none" w:sz="0" w:space="0" w:color="auto"/>
              </w:divBdr>
            </w:div>
            <w:div w:id="666058769">
              <w:marLeft w:val="0"/>
              <w:marRight w:val="0"/>
              <w:marTop w:val="0"/>
              <w:marBottom w:val="0"/>
              <w:divBdr>
                <w:top w:val="none" w:sz="0" w:space="0" w:color="auto"/>
                <w:left w:val="none" w:sz="0" w:space="0" w:color="auto"/>
                <w:bottom w:val="none" w:sz="0" w:space="0" w:color="auto"/>
                <w:right w:val="none" w:sz="0" w:space="0" w:color="auto"/>
              </w:divBdr>
            </w:div>
            <w:div w:id="673193689">
              <w:marLeft w:val="0"/>
              <w:marRight w:val="0"/>
              <w:marTop w:val="0"/>
              <w:marBottom w:val="0"/>
              <w:divBdr>
                <w:top w:val="none" w:sz="0" w:space="0" w:color="auto"/>
                <w:left w:val="none" w:sz="0" w:space="0" w:color="auto"/>
                <w:bottom w:val="none" w:sz="0" w:space="0" w:color="auto"/>
                <w:right w:val="none" w:sz="0" w:space="0" w:color="auto"/>
              </w:divBdr>
            </w:div>
            <w:div w:id="688337991">
              <w:marLeft w:val="0"/>
              <w:marRight w:val="0"/>
              <w:marTop w:val="0"/>
              <w:marBottom w:val="0"/>
              <w:divBdr>
                <w:top w:val="none" w:sz="0" w:space="0" w:color="auto"/>
                <w:left w:val="none" w:sz="0" w:space="0" w:color="auto"/>
                <w:bottom w:val="none" w:sz="0" w:space="0" w:color="auto"/>
                <w:right w:val="none" w:sz="0" w:space="0" w:color="auto"/>
              </w:divBdr>
            </w:div>
            <w:div w:id="758983540">
              <w:marLeft w:val="0"/>
              <w:marRight w:val="0"/>
              <w:marTop w:val="0"/>
              <w:marBottom w:val="0"/>
              <w:divBdr>
                <w:top w:val="none" w:sz="0" w:space="0" w:color="auto"/>
                <w:left w:val="none" w:sz="0" w:space="0" w:color="auto"/>
                <w:bottom w:val="none" w:sz="0" w:space="0" w:color="auto"/>
                <w:right w:val="none" w:sz="0" w:space="0" w:color="auto"/>
              </w:divBdr>
            </w:div>
            <w:div w:id="801385194">
              <w:marLeft w:val="0"/>
              <w:marRight w:val="0"/>
              <w:marTop w:val="0"/>
              <w:marBottom w:val="0"/>
              <w:divBdr>
                <w:top w:val="none" w:sz="0" w:space="0" w:color="auto"/>
                <w:left w:val="none" w:sz="0" w:space="0" w:color="auto"/>
                <w:bottom w:val="none" w:sz="0" w:space="0" w:color="auto"/>
                <w:right w:val="none" w:sz="0" w:space="0" w:color="auto"/>
              </w:divBdr>
            </w:div>
            <w:div w:id="830948973">
              <w:marLeft w:val="0"/>
              <w:marRight w:val="0"/>
              <w:marTop w:val="0"/>
              <w:marBottom w:val="0"/>
              <w:divBdr>
                <w:top w:val="none" w:sz="0" w:space="0" w:color="auto"/>
                <w:left w:val="none" w:sz="0" w:space="0" w:color="auto"/>
                <w:bottom w:val="none" w:sz="0" w:space="0" w:color="auto"/>
                <w:right w:val="none" w:sz="0" w:space="0" w:color="auto"/>
              </w:divBdr>
            </w:div>
            <w:div w:id="838883179">
              <w:marLeft w:val="0"/>
              <w:marRight w:val="0"/>
              <w:marTop w:val="0"/>
              <w:marBottom w:val="0"/>
              <w:divBdr>
                <w:top w:val="none" w:sz="0" w:space="0" w:color="auto"/>
                <w:left w:val="none" w:sz="0" w:space="0" w:color="auto"/>
                <w:bottom w:val="none" w:sz="0" w:space="0" w:color="auto"/>
                <w:right w:val="none" w:sz="0" w:space="0" w:color="auto"/>
              </w:divBdr>
            </w:div>
            <w:div w:id="905072341">
              <w:marLeft w:val="0"/>
              <w:marRight w:val="0"/>
              <w:marTop w:val="0"/>
              <w:marBottom w:val="0"/>
              <w:divBdr>
                <w:top w:val="none" w:sz="0" w:space="0" w:color="auto"/>
                <w:left w:val="none" w:sz="0" w:space="0" w:color="auto"/>
                <w:bottom w:val="none" w:sz="0" w:space="0" w:color="auto"/>
                <w:right w:val="none" w:sz="0" w:space="0" w:color="auto"/>
              </w:divBdr>
            </w:div>
            <w:div w:id="905146612">
              <w:marLeft w:val="0"/>
              <w:marRight w:val="0"/>
              <w:marTop w:val="0"/>
              <w:marBottom w:val="0"/>
              <w:divBdr>
                <w:top w:val="none" w:sz="0" w:space="0" w:color="auto"/>
                <w:left w:val="none" w:sz="0" w:space="0" w:color="auto"/>
                <w:bottom w:val="none" w:sz="0" w:space="0" w:color="auto"/>
                <w:right w:val="none" w:sz="0" w:space="0" w:color="auto"/>
              </w:divBdr>
            </w:div>
            <w:div w:id="938023729">
              <w:marLeft w:val="0"/>
              <w:marRight w:val="0"/>
              <w:marTop w:val="0"/>
              <w:marBottom w:val="0"/>
              <w:divBdr>
                <w:top w:val="none" w:sz="0" w:space="0" w:color="auto"/>
                <w:left w:val="none" w:sz="0" w:space="0" w:color="auto"/>
                <w:bottom w:val="none" w:sz="0" w:space="0" w:color="auto"/>
                <w:right w:val="none" w:sz="0" w:space="0" w:color="auto"/>
              </w:divBdr>
            </w:div>
            <w:div w:id="972102560">
              <w:marLeft w:val="0"/>
              <w:marRight w:val="0"/>
              <w:marTop w:val="0"/>
              <w:marBottom w:val="0"/>
              <w:divBdr>
                <w:top w:val="none" w:sz="0" w:space="0" w:color="auto"/>
                <w:left w:val="none" w:sz="0" w:space="0" w:color="auto"/>
                <w:bottom w:val="none" w:sz="0" w:space="0" w:color="auto"/>
                <w:right w:val="none" w:sz="0" w:space="0" w:color="auto"/>
              </w:divBdr>
            </w:div>
            <w:div w:id="983197304">
              <w:marLeft w:val="0"/>
              <w:marRight w:val="0"/>
              <w:marTop w:val="0"/>
              <w:marBottom w:val="0"/>
              <w:divBdr>
                <w:top w:val="none" w:sz="0" w:space="0" w:color="auto"/>
                <w:left w:val="none" w:sz="0" w:space="0" w:color="auto"/>
                <w:bottom w:val="none" w:sz="0" w:space="0" w:color="auto"/>
                <w:right w:val="none" w:sz="0" w:space="0" w:color="auto"/>
              </w:divBdr>
            </w:div>
            <w:div w:id="985668328">
              <w:marLeft w:val="0"/>
              <w:marRight w:val="0"/>
              <w:marTop w:val="0"/>
              <w:marBottom w:val="0"/>
              <w:divBdr>
                <w:top w:val="none" w:sz="0" w:space="0" w:color="auto"/>
                <w:left w:val="none" w:sz="0" w:space="0" w:color="auto"/>
                <w:bottom w:val="none" w:sz="0" w:space="0" w:color="auto"/>
                <w:right w:val="none" w:sz="0" w:space="0" w:color="auto"/>
              </w:divBdr>
            </w:div>
            <w:div w:id="1048843887">
              <w:marLeft w:val="0"/>
              <w:marRight w:val="0"/>
              <w:marTop w:val="0"/>
              <w:marBottom w:val="0"/>
              <w:divBdr>
                <w:top w:val="none" w:sz="0" w:space="0" w:color="auto"/>
                <w:left w:val="none" w:sz="0" w:space="0" w:color="auto"/>
                <w:bottom w:val="none" w:sz="0" w:space="0" w:color="auto"/>
                <w:right w:val="none" w:sz="0" w:space="0" w:color="auto"/>
              </w:divBdr>
            </w:div>
            <w:div w:id="1143621296">
              <w:marLeft w:val="0"/>
              <w:marRight w:val="0"/>
              <w:marTop w:val="0"/>
              <w:marBottom w:val="0"/>
              <w:divBdr>
                <w:top w:val="none" w:sz="0" w:space="0" w:color="auto"/>
                <w:left w:val="none" w:sz="0" w:space="0" w:color="auto"/>
                <w:bottom w:val="none" w:sz="0" w:space="0" w:color="auto"/>
                <w:right w:val="none" w:sz="0" w:space="0" w:color="auto"/>
              </w:divBdr>
            </w:div>
            <w:div w:id="1182623138">
              <w:marLeft w:val="0"/>
              <w:marRight w:val="0"/>
              <w:marTop w:val="0"/>
              <w:marBottom w:val="0"/>
              <w:divBdr>
                <w:top w:val="none" w:sz="0" w:space="0" w:color="auto"/>
                <w:left w:val="none" w:sz="0" w:space="0" w:color="auto"/>
                <w:bottom w:val="none" w:sz="0" w:space="0" w:color="auto"/>
                <w:right w:val="none" w:sz="0" w:space="0" w:color="auto"/>
              </w:divBdr>
            </w:div>
            <w:div w:id="1187521392">
              <w:marLeft w:val="0"/>
              <w:marRight w:val="0"/>
              <w:marTop w:val="0"/>
              <w:marBottom w:val="0"/>
              <w:divBdr>
                <w:top w:val="none" w:sz="0" w:space="0" w:color="auto"/>
                <w:left w:val="none" w:sz="0" w:space="0" w:color="auto"/>
                <w:bottom w:val="none" w:sz="0" w:space="0" w:color="auto"/>
                <w:right w:val="none" w:sz="0" w:space="0" w:color="auto"/>
              </w:divBdr>
            </w:div>
            <w:div w:id="1226181718">
              <w:marLeft w:val="0"/>
              <w:marRight w:val="0"/>
              <w:marTop w:val="0"/>
              <w:marBottom w:val="0"/>
              <w:divBdr>
                <w:top w:val="none" w:sz="0" w:space="0" w:color="auto"/>
                <w:left w:val="none" w:sz="0" w:space="0" w:color="auto"/>
                <w:bottom w:val="none" w:sz="0" w:space="0" w:color="auto"/>
                <w:right w:val="none" w:sz="0" w:space="0" w:color="auto"/>
              </w:divBdr>
            </w:div>
            <w:div w:id="1267422504">
              <w:marLeft w:val="0"/>
              <w:marRight w:val="0"/>
              <w:marTop w:val="0"/>
              <w:marBottom w:val="0"/>
              <w:divBdr>
                <w:top w:val="none" w:sz="0" w:space="0" w:color="auto"/>
                <w:left w:val="none" w:sz="0" w:space="0" w:color="auto"/>
                <w:bottom w:val="none" w:sz="0" w:space="0" w:color="auto"/>
                <w:right w:val="none" w:sz="0" w:space="0" w:color="auto"/>
              </w:divBdr>
            </w:div>
            <w:div w:id="1319310874">
              <w:marLeft w:val="0"/>
              <w:marRight w:val="0"/>
              <w:marTop w:val="0"/>
              <w:marBottom w:val="0"/>
              <w:divBdr>
                <w:top w:val="none" w:sz="0" w:space="0" w:color="auto"/>
                <w:left w:val="none" w:sz="0" w:space="0" w:color="auto"/>
                <w:bottom w:val="none" w:sz="0" w:space="0" w:color="auto"/>
                <w:right w:val="none" w:sz="0" w:space="0" w:color="auto"/>
              </w:divBdr>
            </w:div>
            <w:div w:id="1374766953">
              <w:marLeft w:val="0"/>
              <w:marRight w:val="0"/>
              <w:marTop w:val="0"/>
              <w:marBottom w:val="0"/>
              <w:divBdr>
                <w:top w:val="none" w:sz="0" w:space="0" w:color="auto"/>
                <w:left w:val="none" w:sz="0" w:space="0" w:color="auto"/>
                <w:bottom w:val="none" w:sz="0" w:space="0" w:color="auto"/>
                <w:right w:val="none" w:sz="0" w:space="0" w:color="auto"/>
              </w:divBdr>
            </w:div>
            <w:div w:id="1435445238">
              <w:marLeft w:val="0"/>
              <w:marRight w:val="0"/>
              <w:marTop w:val="0"/>
              <w:marBottom w:val="0"/>
              <w:divBdr>
                <w:top w:val="none" w:sz="0" w:space="0" w:color="auto"/>
                <w:left w:val="none" w:sz="0" w:space="0" w:color="auto"/>
                <w:bottom w:val="none" w:sz="0" w:space="0" w:color="auto"/>
                <w:right w:val="none" w:sz="0" w:space="0" w:color="auto"/>
              </w:divBdr>
            </w:div>
            <w:div w:id="1435513521">
              <w:marLeft w:val="0"/>
              <w:marRight w:val="0"/>
              <w:marTop w:val="0"/>
              <w:marBottom w:val="0"/>
              <w:divBdr>
                <w:top w:val="none" w:sz="0" w:space="0" w:color="auto"/>
                <w:left w:val="none" w:sz="0" w:space="0" w:color="auto"/>
                <w:bottom w:val="none" w:sz="0" w:space="0" w:color="auto"/>
                <w:right w:val="none" w:sz="0" w:space="0" w:color="auto"/>
              </w:divBdr>
            </w:div>
            <w:div w:id="1447846320">
              <w:marLeft w:val="0"/>
              <w:marRight w:val="0"/>
              <w:marTop w:val="0"/>
              <w:marBottom w:val="0"/>
              <w:divBdr>
                <w:top w:val="none" w:sz="0" w:space="0" w:color="auto"/>
                <w:left w:val="none" w:sz="0" w:space="0" w:color="auto"/>
                <w:bottom w:val="none" w:sz="0" w:space="0" w:color="auto"/>
                <w:right w:val="none" w:sz="0" w:space="0" w:color="auto"/>
              </w:divBdr>
            </w:div>
            <w:div w:id="1474831968">
              <w:marLeft w:val="0"/>
              <w:marRight w:val="0"/>
              <w:marTop w:val="0"/>
              <w:marBottom w:val="0"/>
              <w:divBdr>
                <w:top w:val="none" w:sz="0" w:space="0" w:color="auto"/>
                <w:left w:val="none" w:sz="0" w:space="0" w:color="auto"/>
                <w:bottom w:val="none" w:sz="0" w:space="0" w:color="auto"/>
                <w:right w:val="none" w:sz="0" w:space="0" w:color="auto"/>
              </w:divBdr>
            </w:div>
            <w:div w:id="1480923232">
              <w:marLeft w:val="0"/>
              <w:marRight w:val="0"/>
              <w:marTop w:val="0"/>
              <w:marBottom w:val="0"/>
              <w:divBdr>
                <w:top w:val="none" w:sz="0" w:space="0" w:color="auto"/>
                <w:left w:val="none" w:sz="0" w:space="0" w:color="auto"/>
                <w:bottom w:val="none" w:sz="0" w:space="0" w:color="auto"/>
                <w:right w:val="none" w:sz="0" w:space="0" w:color="auto"/>
              </w:divBdr>
            </w:div>
            <w:div w:id="1604219638">
              <w:marLeft w:val="0"/>
              <w:marRight w:val="0"/>
              <w:marTop w:val="0"/>
              <w:marBottom w:val="0"/>
              <w:divBdr>
                <w:top w:val="none" w:sz="0" w:space="0" w:color="auto"/>
                <w:left w:val="none" w:sz="0" w:space="0" w:color="auto"/>
                <w:bottom w:val="none" w:sz="0" w:space="0" w:color="auto"/>
                <w:right w:val="none" w:sz="0" w:space="0" w:color="auto"/>
              </w:divBdr>
            </w:div>
            <w:div w:id="1605381601">
              <w:marLeft w:val="0"/>
              <w:marRight w:val="0"/>
              <w:marTop w:val="0"/>
              <w:marBottom w:val="0"/>
              <w:divBdr>
                <w:top w:val="none" w:sz="0" w:space="0" w:color="auto"/>
                <w:left w:val="none" w:sz="0" w:space="0" w:color="auto"/>
                <w:bottom w:val="none" w:sz="0" w:space="0" w:color="auto"/>
                <w:right w:val="none" w:sz="0" w:space="0" w:color="auto"/>
              </w:divBdr>
            </w:div>
            <w:div w:id="1622880728">
              <w:marLeft w:val="0"/>
              <w:marRight w:val="0"/>
              <w:marTop w:val="0"/>
              <w:marBottom w:val="0"/>
              <w:divBdr>
                <w:top w:val="none" w:sz="0" w:space="0" w:color="auto"/>
                <w:left w:val="none" w:sz="0" w:space="0" w:color="auto"/>
                <w:bottom w:val="none" w:sz="0" w:space="0" w:color="auto"/>
                <w:right w:val="none" w:sz="0" w:space="0" w:color="auto"/>
              </w:divBdr>
            </w:div>
            <w:div w:id="1691444009">
              <w:marLeft w:val="0"/>
              <w:marRight w:val="0"/>
              <w:marTop w:val="0"/>
              <w:marBottom w:val="0"/>
              <w:divBdr>
                <w:top w:val="none" w:sz="0" w:space="0" w:color="auto"/>
                <w:left w:val="none" w:sz="0" w:space="0" w:color="auto"/>
                <w:bottom w:val="none" w:sz="0" w:space="0" w:color="auto"/>
                <w:right w:val="none" w:sz="0" w:space="0" w:color="auto"/>
              </w:divBdr>
            </w:div>
            <w:div w:id="1838880857">
              <w:marLeft w:val="0"/>
              <w:marRight w:val="0"/>
              <w:marTop w:val="0"/>
              <w:marBottom w:val="0"/>
              <w:divBdr>
                <w:top w:val="none" w:sz="0" w:space="0" w:color="auto"/>
                <w:left w:val="none" w:sz="0" w:space="0" w:color="auto"/>
                <w:bottom w:val="none" w:sz="0" w:space="0" w:color="auto"/>
                <w:right w:val="none" w:sz="0" w:space="0" w:color="auto"/>
              </w:divBdr>
            </w:div>
            <w:div w:id="1916696265">
              <w:marLeft w:val="0"/>
              <w:marRight w:val="0"/>
              <w:marTop w:val="0"/>
              <w:marBottom w:val="0"/>
              <w:divBdr>
                <w:top w:val="none" w:sz="0" w:space="0" w:color="auto"/>
                <w:left w:val="none" w:sz="0" w:space="0" w:color="auto"/>
                <w:bottom w:val="none" w:sz="0" w:space="0" w:color="auto"/>
                <w:right w:val="none" w:sz="0" w:space="0" w:color="auto"/>
              </w:divBdr>
            </w:div>
            <w:div w:id="2011828523">
              <w:marLeft w:val="0"/>
              <w:marRight w:val="0"/>
              <w:marTop w:val="0"/>
              <w:marBottom w:val="0"/>
              <w:divBdr>
                <w:top w:val="none" w:sz="0" w:space="0" w:color="auto"/>
                <w:left w:val="none" w:sz="0" w:space="0" w:color="auto"/>
                <w:bottom w:val="none" w:sz="0" w:space="0" w:color="auto"/>
                <w:right w:val="none" w:sz="0" w:space="0" w:color="auto"/>
              </w:divBdr>
            </w:div>
            <w:div w:id="2014601074">
              <w:marLeft w:val="0"/>
              <w:marRight w:val="0"/>
              <w:marTop w:val="0"/>
              <w:marBottom w:val="0"/>
              <w:divBdr>
                <w:top w:val="none" w:sz="0" w:space="0" w:color="auto"/>
                <w:left w:val="none" w:sz="0" w:space="0" w:color="auto"/>
                <w:bottom w:val="none" w:sz="0" w:space="0" w:color="auto"/>
                <w:right w:val="none" w:sz="0" w:space="0" w:color="auto"/>
              </w:divBdr>
            </w:div>
            <w:div w:id="2090350469">
              <w:marLeft w:val="0"/>
              <w:marRight w:val="0"/>
              <w:marTop w:val="0"/>
              <w:marBottom w:val="0"/>
              <w:divBdr>
                <w:top w:val="none" w:sz="0" w:space="0" w:color="auto"/>
                <w:left w:val="none" w:sz="0" w:space="0" w:color="auto"/>
                <w:bottom w:val="none" w:sz="0" w:space="0" w:color="auto"/>
                <w:right w:val="none" w:sz="0" w:space="0" w:color="auto"/>
              </w:divBdr>
            </w:div>
            <w:div w:id="211112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535846">
      <w:bodyDiv w:val="1"/>
      <w:marLeft w:val="0"/>
      <w:marRight w:val="0"/>
      <w:marTop w:val="0"/>
      <w:marBottom w:val="0"/>
      <w:divBdr>
        <w:top w:val="none" w:sz="0" w:space="0" w:color="auto"/>
        <w:left w:val="none" w:sz="0" w:space="0" w:color="auto"/>
        <w:bottom w:val="none" w:sz="0" w:space="0" w:color="auto"/>
        <w:right w:val="none" w:sz="0" w:space="0" w:color="auto"/>
      </w:divBdr>
    </w:div>
    <w:div w:id="1365861123">
      <w:bodyDiv w:val="1"/>
      <w:marLeft w:val="0"/>
      <w:marRight w:val="0"/>
      <w:marTop w:val="0"/>
      <w:marBottom w:val="0"/>
      <w:divBdr>
        <w:top w:val="none" w:sz="0" w:space="0" w:color="auto"/>
        <w:left w:val="none" w:sz="0" w:space="0" w:color="auto"/>
        <w:bottom w:val="none" w:sz="0" w:space="0" w:color="auto"/>
        <w:right w:val="none" w:sz="0" w:space="0" w:color="auto"/>
      </w:divBdr>
      <w:divsChild>
        <w:div w:id="160243416">
          <w:marLeft w:val="0"/>
          <w:marRight w:val="0"/>
          <w:marTop w:val="0"/>
          <w:marBottom w:val="0"/>
          <w:divBdr>
            <w:top w:val="none" w:sz="0" w:space="0" w:color="auto"/>
            <w:left w:val="none" w:sz="0" w:space="0" w:color="auto"/>
            <w:bottom w:val="none" w:sz="0" w:space="0" w:color="auto"/>
            <w:right w:val="none" w:sz="0" w:space="0" w:color="auto"/>
          </w:divBdr>
        </w:div>
        <w:div w:id="296108997">
          <w:marLeft w:val="0"/>
          <w:marRight w:val="0"/>
          <w:marTop w:val="0"/>
          <w:marBottom w:val="0"/>
          <w:divBdr>
            <w:top w:val="none" w:sz="0" w:space="0" w:color="auto"/>
            <w:left w:val="none" w:sz="0" w:space="0" w:color="auto"/>
            <w:bottom w:val="none" w:sz="0" w:space="0" w:color="auto"/>
            <w:right w:val="none" w:sz="0" w:space="0" w:color="auto"/>
          </w:divBdr>
        </w:div>
        <w:div w:id="554703732">
          <w:marLeft w:val="0"/>
          <w:marRight w:val="0"/>
          <w:marTop w:val="0"/>
          <w:marBottom w:val="0"/>
          <w:divBdr>
            <w:top w:val="none" w:sz="0" w:space="0" w:color="auto"/>
            <w:left w:val="none" w:sz="0" w:space="0" w:color="auto"/>
            <w:bottom w:val="none" w:sz="0" w:space="0" w:color="auto"/>
            <w:right w:val="none" w:sz="0" w:space="0" w:color="auto"/>
          </w:divBdr>
        </w:div>
        <w:div w:id="1146242760">
          <w:marLeft w:val="0"/>
          <w:marRight w:val="0"/>
          <w:marTop w:val="0"/>
          <w:marBottom w:val="0"/>
          <w:divBdr>
            <w:top w:val="none" w:sz="0" w:space="0" w:color="auto"/>
            <w:left w:val="none" w:sz="0" w:space="0" w:color="auto"/>
            <w:bottom w:val="none" w:sz="0" w:space="0" w:color="auto"/>
            <w:right w:val="none" w:sz="0" w:space="0" w:color="auto"/>
          </w:divBdr>
        </w:div>
        <w:div w:id="1351877313">
          <w:marLeft w:val="0"/>
          <w:marRight w:val="0"/>
          <w:marTop w:val="0"/>
          <w:marBottom w:val="0"/>
          <w:divBdr>
            <w:top w:val="none" w:sz="0" w:space="0" w:color="auto"/>
            <w:left w:val="none" w:sz="0" w:space="0" w:color="auto"/>
            <w:bottom w:val="none" w:sz="0" w:space="0" w:color="auto"/>
            <w:right w:val="none" w:sz="0" w:space="0" w:color="auto"/>
          </w:divBdr>
        </w:div>
        <w:div w:id="1514370725">
          <w:marLeft w:val="0"/>
          <w:marRight w:val="0"/>
          <w:marTop w:val="0"/>
          <w:marBottom w:val="0"/>
          <w:divBdr>
            <w:top w:val="none" w:sz="0" w:space="0" w:color="auto"/>
            <w:left w:val="none" w:sz="0" w:space="0" w:color="auto"/>
            <w:bottom w:val="none" w:sz="0" w:space="0" w:color="auto"/>
            <w:right w:val="none" w:sz="0" w:space="0" w:color="auto"/>
          </w:divBdr>
        </w:div>
      </w:divsChild>
    </w:div>
    <w:div w:id="1386485267">
      <w:bodyDiv w:val="1"/>
      <w:marLeft w:val="0"/>
      <w:marRight w:val="0"/>
      <w:marTop w:val="0"/>
      <w:marBottom w:val="0"/>
      <w:divBdr>
        <w:top w:val="none" w:sz="0" w:space="0" w:color="auto"/>
        <w:left w:val="none" w:sz="0" w:space="0" w:color="auto"/>
        <w:bottom w:val="none" w:sz="0" w:space="0" w:color="auto"/>
        <w:right w:val="none" w:sz="0" w:space="0" w:color="auto"/>
      </w:divBdr>
      <w:divsChild>
        <w:div w:id="333343904">
          <w:marLeft w:val="0"/>
          <w:marRight w:val="0"/>
          <w:marTop w:val="0"/>
          <w:marBottom w:val="0"/>
          <w:divBdr>
            <w:top w:val="none" w:sz="0" w:space="0" w:color="auto"/>
            <w:left w:val="none" w:sz="0" w:space="0" w:color="auto"/>
            <w:bottom w:val="none" w:sz="0" w:space="0" w:color="auto"/>
            <w:right w:val="none" w:sz="0" w:space="0" w:color="auto"/>
          </w:divBdr>
        </w:div>
        <w:div w:id="461073902">
          <w:marLeft w:val="0"/>
          <w:marRight w:val="0"/>
          <w:marTop w:val="0"/>
          <w:marBottom w:val="0"/>
          <w:divBdr>
            <w:top w:val="none" w:sz="0" w:space="0" w:color="auto"/>
            <w:left w:val="none" w:sz="0" w:space="0" w:color="auto"/>
            <w:bottom w:val="none" w:sz="0" w:space="0" w:color="auto"/>
            <w:right w:val="none" w:sz="0" w:space="0" w:color="auto"/>
          </w:divBdr>
        </w:div>
        <w:div w:id="573390451">
          <w:marLeft w:val="0"/>
          <w:marRight w:val="0"/>
          <w:marTop w:val="0"/>
          <w:marBottom w:val="0"/>
          <w:divBdr>
            <w:top w:val="none" w:sz="0" w:space="0" w:color="auto"/>
            <w:left w:val="none" w:sz="0" w:space="0" w:color="auto"/>
            <w:bottom w:val="none" w:sz="0" w:space="0" w:color="auto"/>
            <w:right w:val="none" w:sz="0" w:space="0" w:color="auto"/>
          </w:divBdr>
        </w:div>
        <w:div w:id="782459152">
          <w:marLeft w:val="0"/>
          <w:marRight w:val="0"/>
          <w:marTop w:val="0"/>
          <w:marBottom w:val="0"/>
          <w:divBdr>
            <w:top w:val="none" w:sz="0" w:space="0" w:color="auto"/>
            <w:left w:val="none" w:sz="0" w:space="0" w:color="auto"/>
            <w:bottom w:val="none" w:sz="0" w:space="0" w:color="auto"/>
            <w:right w:val="none" w:sz="0" w:space="0" w:color="auto"/>
          </w:divBdr>
        </w:div>
        <w:div w:id="1027410090">
          <w:marLeft w:val="0"/>
          <w:marRight w:val="0"/>
          <w:marTop w:val="0"/>
          <w:marBottom w:val="0"/>
          <w:divBdr>
            <w:top w:val="none" w:sz="0" w:space="0" w:color="auto"/>
            <w:left w:val="none" w:sz="0" w:space="0" w:color="auto"/>
            <w:bottom w:val="none" w:sz="0" w:space="0" w:color="auto"/>
            <w:right w:val="none" w:sz="0" w:space="0" w:color="auto"/>
          </w:divBdr>
        </w:div>
        <w:div w:id="1086422548">
          <w:marLeft w:val="0"/>
          <w:marRight w:val="0"/>
          <w:marTop w:val="0"/>
          <w:marBottom w:val="0"/>
          <w:divBdr>
            <w:top w:val="none" w:sz="0" w:space="0" w:color="auto"/>
            <w:left w:val="none" w:sz="0" w:space="0" w:color="auto"/>
            <w:bottom w:val="none" w:sz="0" w:space="0" w:color="auto"/>
            <w:right w:val="none" w:sz="0" w:space="0" w:color="auto"/>
          </w:divBdr>
        </w:div>
        <w:div w:id="1131629899">
          <w:marLeft w:val="0"/>
          <w:marRight w:val="0"/>
          <w:marTop w:val="0"/>
          <w:marBottom w:val="0"/>
          <w:divBdr>
            <w:top w:val="none" w:sz="0" w:space="0" w:color="auto"/>
            <w:left w:val="none" w:sz="0" w:space="0" w:color="auto"/>
            <w:bottom w:val="none" w:sz="0" w:space="0" w:color="auto"/>
            <w:right w:val="none" w:sz="0" w:space="0" w:color="auto"/>
          </w:divBdr>
        </w:div>
        <w:div w:id="1136028748">
          <w:marLeft w:val="0"/>
          <w:marRight w:val="0"/>
          <w:marTop w:val="0"/>
          <w:marBottom w:val="0"/>
          <w:divBdr>
            <w:top w:val="none" w:sz="0" w:space="0" w:color="auto"/>
            <w:left w:val="none" w:sz="0" w:space="0" w:color="auto"/>
            <w:bottom w:val="none" w:sz="0" w:space="0" w:color="auto"/>
            <w:right w:val="none" w:sz="0" w:space="0" w:color="auto"/>
          </w:divBdr>
        </w:div>
        <w:div w:id="1218400207">
          <w:marLeft w:val="0"/>
          <w:marRight w:val="0"/>
          <w:marTop w:val="0"/>
          <w:marBottom w:val="0"/>
          <w:divBdr>
            <w:top w:val="none" w:sz="0" w:space="0" w:color="auto"/>
            <w:left w:val="none" w:sz="0" w:space="0" w:color="auto"/>
            <w:bottom w:val="none" w:sz="0" w:space="0" w:color="auto"/>
            <w:right w:val="none" w:sz="0" w:space="0" w:color="auto"/>
          </w:divBdr>
        </w:div>
        <w:div w:id="1521580609">
          <w:marLeft w:val="0"/>
          <w:marRight w:val="0"/>
          <w:marTop w:val="0"/>
          <w:marBottom w:val="0"/>
          <w:divBdr>
            <w:top w:val="none" w:sz="0" w:space="0" w:color="auto"/>
            <w:left w:val="none" w:sz="0" w:space="0" w:color="auto"/>
            <w:bottom w:val="none" w:sz="0" w:space="0" w:color="auto"/>
            <w:right w:val="none" w:sz="0" w:space="0" w:color="auto"/>
          </w:divBdr>
        </w:div>
        <w:div w:id="1623421946">
          <w:marLeft w:val="0"/>
          <w:marRight w:val="0"/>
          <w:marTop w:val="0"/>
          <w:marBottom w:val="0"/>
          <w:divBdr>
            <w:top w:val="none" w:sz="0" w:space="0" w:color="auto"/>
            <w:left w:val="none" w:sz="0" w:space="0" w:color="auto"/>
            <w:bottom w:val="none" w:sz="0" w:space="0" w:color="auto"/>
            <w:right w:val="none" w:sz="0" w:space="0" w:color="auto"/>
          </w:divBdr>
        </w:div>
        <w:div w:id="1664771121">
          <w:marLeft w:val="0"/>
          <w:marRight w:val="0"/>
          <w:marTop w:val="0"/>
          <w:marBottom w:val="0"/>
          <w:divBdr>
            <w:top w:val="none" w:sz="0" w:space="0" w:color="auto"/>
            <w:left w:val="none" w:sz="0" w:space="0" w:color="auto"/>
            <w:bottom w:val="none" w:sz="0" w:space="0" w:color="auto"/>
            <w:right w:val="none" w:sz="0" w:space="0" w:color="auto"/>
          </w:divBdr>
        </w:div>
        <w:div w:id="1701784693">
          <w:marLeft w:val="0"/>
          <w:marRight w:val="0"/>
          <w:marTop w:val="0"/>
          <w:marBottom w:val="0"/>
          <w:divBdr>
            <w:top w:val="none" w:sz="0" w:space="0" w:color="auto"/>
            <w:left w:val="none" w:sz="0" w:space="0" w:color="auto"/>
            <w:bottom w:val="none" w:sz="0" w:space="0" w:color="auto"/>
            <w:right w:val="none" w:sz="0" w:space="0" w:color="auto"/>
          </w:divBdr>
        </w:div>
        <w:div w:id="1721441089">
          <w:marLeft w:val="0"/>
          <w:marRight w:val="0"/>
          <w:marTop w:val="0"/>
          <w:marBottom w:val="0"/>
          <w:divBdr>
            <w:top w:val="none" w:sz="0" w:space="0" w:color="auto"/>
            <w:left w:val="none" w:sz="0" w:space="0" w:color="auto"/>
            <w:bottom w:val="none" w:sz="0" w:space="0" w:color="auto"/>
            <w:right w:val="none" w:sz="0" w:space="0" w:color="auto"/>
          </w:divBdr>
        </w:div>
        <w:div w:id="1785927365">
          <w:marLeft w:val="0"/>
          <w:marRight w:val="0"/>
          <w:marTop w:val="0"/>
          <w:marBottom w:val="0"/>
          <w:divBdr>
            <w:top w:val="none" w:sz="0" w:space="0" w:color="auto"/>
            <w:left w:val="none" w:sz="0" w:space="0" w:color="auto"/>
            <w:bottom w:val="none" w:sz="0" w:space="0" w:color="auto"/>
            <w:right w:val="none" w:sz="0" w:space="0" w:color="auto"/>
          </w:divBdr>
        </w:div>
        <w:div w:id="1905676966">
          <w:marLeft w:val="0"/>
          <w:marRight w:val="0"/>
          <w:marTop w:val="0"/>
          <w:marBottom w:val="0"/>
          <w:divBdr>
            <w:top w:val="none" w:sz="0" w:space="0" w:color="auto"/>
            <w:left w:val="none" w:sz="0" w:space="0" w:color="auto"/>
            <w:bottom w:val="none" w:sz="0" w:space="0" w:color="auto"/>
            <w:right w:val="none" w:sz="0" w:space="0" w:color="auto"/>
          </w:divBdr>
        </w:div>
        <w:div w:id="1946570251">
          <w:marLeft w:val="0"/>
          <w:marRight w:val="0"/>
          <w:marTop w:val="0"/>
          <w:marBottom w:val="0"/>
          <w:divBdr>
            <w:top w:val="none" w:sz="0" w:space="0" w:color="auto"/>
            <w:left w:val="none" w:sz="0" w:space="0" w:color="auto"/>
            <w:bottom w:val="none" w:sz="0" w:space="0" w:color="auto"/>
            <w:right w:val="none" w:sz="0" w:space="0" w:color="auto"/>
          </w:divBdr>
        </w:div>
      </w:divsChild>
    </w:div>
    <w:div w:id="1729452928">
      <w:bodyDiv w:val="1"/>
      <w:marLeft w:val="0"/>
      <w:marRight w:val="0"/>
      <w:marTop w:val="0"/>
      <w:marBottom w:val="0"/>
      <w:divBdr>
        <w:top w:val="none" w:sz="0" w:space="0" w:color="auto"/>
        <w:left w:val="none" w:sz="0" w:space="0" w:color="auto"/>
        <w:bottom w:val="none" w:sz="0" w:space="0" w:color="auto"/>
        <w:right w:val="none" w:sz="0" w:space="0" w:color="auto"/>
      </w:divBdr>
      <w:divsChild>
        <w:div w:id="198320443">
          <w:marLeft w:val="0"/>
          <w:marRight w:val="0"/>
          <w:marTop w:val="0"/>
          <w:marBottom w:val="0"/>
          <w:divBdr>
            <w:top w:val="none" w:sz="0" w:space="0" w:color="auto"/>
            <w:left w:val="none" w:sz="0" w:space="0" w:color="auto"/>
            <w:bottom w:val="none" w:sz="0" w:space="0" w:color="auto"/>
            <w:right w:val="none" w:sz="0" w:space="0" w:color="auto"/>
          </w:divBdr>
        </w:div>
        <w:div w:id="348796021">
          <w:marLeft w:val="0"/>
          <w:marRight w:val="0"/>
          <w:marTop w:val="0"/>
          <w:marBottom w:val="0"/>
          <w:divBdr>
            <w:top w:val="none" w:sz="0" w:space="0" w:color="auto"/>
            <w:left w:val="none" w:sz="0" w:space="0" w:color="auto"/>
            <w:bottom w:val="none" w:sz="0" w:space="0" w:color="auto"/>
            <w:right w:val="none" w:sz="0" w:space="0" w:color="auto"/>
          </w:divBdr>
        </w:div>
        <w:div w:id="380520101">
          <w:marLeft w:val="0"/>
          <w:marRight w:val="0"/>
          <w:marTop w:val="0"/>
          <w:marBottom w:val="0"/>
          <w:divBdr>
            <w:top w:val="none" w:sz="0" w:space="0" w:color="auto"/>
            <w:left w:val="none" w:sz="0" w:space="0" w:color="auto"/>
            <w:bottom w:val="none" w:sz="0" w:space="0" w:color="auto"/>
            <w:right w:val="none" w:sz="0" w:space="0" w:color="auto"/>
          </w:divBdr>
        </w:div>
        <w:div w:id="1371030590">
          <w:marLeft w:val="0"/>
          <w:marRight w:val="0"/>
          <w:marTop w:val="0"/>
          <w:marBottom w:val="0"/>
          <w:divBdr>
            <w:top w:val="none" w:sz="0" w:space="0" w:color="auto"/>
            <w:left w:val="none" w:sz="0" w:space="0" w:color="auto"/>
            <w:bottom w:val="none" w:sz="0" w:space="0" w:color="auto"/>
            <w:right w:val="none" w:sz="0" w:space="0" w:color="auto"/>
          </w:divBdr>
        </w:div>
      </w:divsChild>
    </w:div>
    <w:div w:id="1783767962">
      <w:bodyDiv w:val="1"/>
      <w:marLeft w:val="0"/>
      <w:marRight w:val="0"/>
      <w:marTop w:val="0"/>
      <w:marBottom w:val="0"/>
      <w:divBdr>
        <w:top w:val="none" w:sz="0" w:space="0" w:color="auto"/>
        <w:left w:val="none" w:sz="0" w:space="0" w:color="auto"/>
        <w:bottom w:val="none" w:sz="0" w:space="0" w:color="auto"/>
        <w:right w:val="none" w:sz="0" w:space="0" w:color="auto"/>
      </w:divBdr>
      <w:divsChild>
        <w:div w:id="199166798">
          <w:marLeft w:val="0"/>
          <w:marRight w:val="0"/>
          <w:marTop w:val="0"/>
          <w:marBottom w:val="0"/>
          <w:divBdr>
            <w:top w:val="none" w:sz="0" w:space="0" w:color="auto"/>
            <w:left w:val="none" w:sz="0" w:space="0" w:color="auto"/>
            <w:bottom w:val="none" w:sz="0" w:space="0" w:color="auto"/>
            <w:right w:val="none" w:sz="0" w:space="0" w:color="auto"/>
          </w:divBdr>
        </w:div>
        <w:div w:id="290595250">
          <w:marLeft w:val="0"/>
          <w:marRight w:val="0"/>
          <w:marTop w:val="0"/>
          <w:marBottom w:val="0"/>
          <w:divBdr>
            <w:top w:val="none" w:sz="0" w:space="0" w:color="auto"/>
            <w:left w:val="none" w:sz="0" w:space="0" w:color="auto"/>
            <w:bottom w:val="none" w:sz="0" w:space="0" w:color="auto"/>
            <w:right w:val="none" w:sz="0" w:space="0" w:color="auto"/>
          </w:divBdr>
        </w:div>
        <w:div w:id="710571040">
          <w:marLeft w:val="0"/>
          <w:marRight w:val="0"/>
          <w:marTop w:val="0"/>
          <w:marBottom w:val="0"/>
          <w:divBdr>
            <w:top w:val="none" w:sz="0" w:space="0" w:color="auto"/>
            <w:left w:val="none" w:sz="0" w:space="0" w:color="auto"/>
            <w:bottom w:val="none" w:sz="0" w:space="0" w:color="auto"/>
            <w:right w:val="none" w:sz="0" w:space="0" w:color="auto"/>
          </w:divBdr>
        </w:div>
        <w:div w:id="826095936">
          <w:marLeft w:val="0"/>
          <w:marRight w:val="0"/>
          <w:marTop w:val="0"/>
          <w:marBottom w:val="0"/>
          <w:divBdr>
            <w:top w:val="none" w:sz="0" w:space="0" w:color="auto"/>
            <w:left w:val="none" w:sz="0" w:space="0" w:color="auto"/>
            <w:bottom w:val="none" w:sz="0" w:space="0" w:color="auto"/>
            <w:right w:val="none" w:sz="0" w:space="0" w:color="auto"/>
          </w:divBdr>
        </w:div>
        <w:div w:id="1281691329">
          <w:marLeft w:val="0"/>
          <w:marRight w:val="0"/>
          <w:marTop w:val="0"/>
          <w:marBottom w:val="0"/>
          <w:divBdr>
            <w:top w:val="none" w:sz="0" w:space="0" w:color="auto"/>
            <w:left w:val="none" w:sz="0" w:space="0" w:color="auto"/>
            <w:bottom w:val="none" w:sz="0" w:space="0" w:color="auto"/>
            <w:right w:val="none" w:sz="0" w:space="0" w:color="auto"/>
          </w:divBdr>
        </w:div>
        <w:div w:id="1288269494">
          <w:marLeft w:val="0"/>
          <w:marRight w:val="0"/>
          <w:marTop w:val="0"/>
          <w:marBottom w:val="0"/>
          <w:divBdr>
            <w:top w:val="none" w:sz="0" w:space="0" w:color="auto"/>
            <w:left w:val="none" w:sz="0" w:space="0" w:color="auto"/>
            <w:bottom w:val="none" w:sz="0" w:space="0" w:color="auto"/>
            <w:right w:val="none" w:sz="0" w:space="0" w:color="auto"/>
          </w:divBdr>
        </w:div>
        <w:div w:id="1417285350">
          <w:marLeft w:val="0"/>
          <w:marRight w:val="0"/>
          <w:marTop w:val="0"/>
          <w:marBottom w:val="0"/>
          <w:divBdr>
            <w:top w:val="none" w:sz="0" w:space="0" w:color="auto"/>
            <w:left w:val="none" w:sz="0" w:space="0" w:color="auto"/>
            <w:bottom w:val="none" w:sz="0" w:space="0" w:color="auto"/>
            <w:right w:val="none" w:sz="0" w:space="0" w:color="auto"/>
          </w:divBdr>
        </w:div>
        <w:div w:id="1426877737">
          <w:marLeft w:val="0"/>
          <w:marRight w:val="0"/>
          <w:marTop w:val="0"/>
          <w:marBottom w:val="0"/>
          <w:divBdr>
            <w:top w:val="none" w:sz="0" w:space="0" w:color="auto"/>
            <w:left w:val="none" w:sz="0" w:space="0" w:color="auto"/>
            <w:bottom w:val="none" w:sz="0" w:space="0" w:color="auto"/>
            <w:right w:val="none" w:sz="0" w:space="0" w:color="auto"/>
          </w:divBdr>
        </w:div>
        <w:div w:id="1756366274">
          <w:marLeft w:val="0"/>
          <w:marRight w:val="0"/>
          <w:marTop w:val="0"/>
          <w:marBottom w:val="0"/>
          <w:divBdr>
            <w:top w:val="none" w:sz="0" w:space="0" w:color="auto"/>
            <w:left w:val="none" w:sz="0" w:space="0" w:color="auto"/>
            <w:bottom w:val="none" w:sz="0" w:space="0" w:color="auto"/>
            <w:right w:val="none" w:sz="0" w:space="0" w:color="auto"/>
          </w:divBdr>
        </w:div>
      </w:divsChild>
    </w:div>
    <w:div w:id="1883246140">
      <w:bodyDiv w:val="1"/>
      <w:marLeft w:val="0"/>
      <w:marRight w:val="0"/>
      <w:marTop w:val="0"/>
      <w:marBottom w:val="0"/>
      <w:divBdr>
        <w:top w:val="none" w:sz="0" w:space="0" w:color="auto"/>
        <w:left w:val="none" w:sz="0" w:space="0" w:color="auto"/>
        <w:bottom w:val="none" w:sz="0" w:space="0" w:color="auto"/>
        <w:right w:val="none" w:sz="0" w:space="0" w:color="auto"/>
      </w:divBdr>
      <w:divsChild>
        <w:div w:id="270361686">
          <w:marLeft w:val="0"/>
          <w:marRight w:val="0"/>
          <w:marTop w:val="0"/>
          <w:marBottom w:val="0"/>
          <w:divBdr>
            <w:top w:val="none" w:sz="0" w:space="0" w:color="auto"/>
            <w:left w:val="none" w:sz="0" w:space="0" w:color="auto"/>
            <w:bottom w:val="none" w:sz="0" w:space="0" w:color="auto"/>
            <w:right w:val="none" w:sz="0" w:space="0" w:color="auto"/>
          </w:divBdr>
        </w:div>
        <w:div w:id="584455080">
          <w:marLeft w:val="0"/>
          <w:marRight w:val="0"/>
          <w:marTop w:val="0"/>
          <w:marBottom w:val="0"/>
          <w:divBdr>
            <w:top w:val="none" w:sz="0" w:space="0" w:color="auto"/>
            <w:left w:val="none" w:sz="0" w:space="0" w:color="auto"/>
            <w:bottom w:val="none" w:sz="0" w:space="0" w:color="auto"/>
            <w:right w:val="none" w:sz="0" w:space="0" w:color="auto"/>
          </w:divBdr>
        </w:div>
        <w:div w:id="624894661">
          <w:marLeft w:val="0"/>
          <w:marRight w:val="0"/>
          <w:marTop w:val="0"/>
          <w:marBottom w:val="0"/>
          <w:divBdr>
            <w:top w:val="none" w:sz="0" w:space="0" w:color="auto"/>
            <w:left w:val="none" w:sz="0" w:space="0" w:color="auto"/>
            <w:bottom w:val="none" w:sz="0" w:space="0" w:color="auto"/>
            <w:right w:val="none" w:sz="0" w:space="0" w:color="auto"/>
          </w:divBdr>
        </w:div>
        <w:div w:id="786971993">
          <w:marLeft w:val="0"/>
          <w:marRight w:val="0"/>
          <w:marTop w:val="0"/>
          <w:marBottom w:val="0"/>
          <w:divBdr>
            <w:top w:val="none" w:sz="0" w:space="0" w:color="auto"/>
            <w:left w:val="none" w:sz="0" w:space="0" w:color="auto"/>
            <w:bottom w:val="none" w:sz="0" w:space="0" w:color="auto"/>
            <w:right w:val="none" w:sz="0" w:space="0" w:color="auto"/>
          </w:divBdr>
        </w:div>
        <w:div w:id="1598828488">
          <w:marLeft w:val="0"/>
          <w:marRight w:val="0"/>
          <w:marTop w:val="0"/>
          <w:marBottom w:val="0"/>
          <w:divBdr>
            <w:top w:val="none" w:sz="0" w:space="0" w:color="auto"/>
            <w:left w:val="none" w:sz="0" w:space="0" w:color="auto"/>
            <w:bottom w:val="none" w:sz="0" w:space="0" w:color="auto"/>
            <w:right w:val="none" w:sz="0" w:space="0" w:color="auto"/>
          </w:divBdr>
        </w:div>
        <w:div w:id="1817919643">
          <w:marLeft w:val="0"/>
          <w:marRight w:val="0"/>
          <w:marTop w:val="0"/>
          <w:marBottom w:val="0"/>
          <w:divBdr>
            <w:top w:val="none" w:sz="0" w:space="0" w:color="auto"/>
            <w:left w:val="none" w:sz="0" w:space="0" w:color="auto"/>
            <w:bottom w:val="none" w:sz="0" w:space="0" w:color="auto"/>
            <w:right w:val="none" w:sz="0" w:space="0" w:color="auto"/>
          </w:divBdr>
        </w:div>
      </w:divsChild>
    </w:div>
    <w:div w:id="1939874425">
      <w:bodyDiv w:val="1"/>
      <w:marLeft w:val="0"/>
      <w:marRight w:val="0"/>
      <w:marTop w:val="0"/>
      <w:marBottom w:val="0"/>
      <w:divBdr>
        <w:top w:val="none" w:sz="0" w:space="0" w:color="auto"/>
        <w:left w:val="none" w:sz="0" w:space="0" w:color="auto"/>
        <w:bottom w:val="none" w:sz="0" w:space="0" w:color="auto"/>
        <w:right w:val="none" w:sz="0" w:space="0" w:color="auto"/>
      </w:divBdr>
      <w:divsChild>
        <w:div w:id="34694973">
          <w:marLeft w:val="0"/>
          <w:marRight w:val="0"/>
          <w:marTop w:val="0"/>
          <w:marBottom w:val="0"/>
          <w:divBdr>
            <w:top w:val="none" w:sz="0" w:space="0" w:color="auto"/>
            <w:left w:val="none" w:sz="0" w:space="0" w:color="auto"/>
            <w:bottom w:val="none" w:sz="0" w:space="0" w:color="auto"/>
            <w:right w:val="none" w:sz="0" w:space="0" w:color="auto"/>
          </w:divBdr>
        </w:div>
        <w:div w:id="585385131">
          <w:marLeft w:val="0"/>
          <w:marRight w:val="0"/>
          <w:marTop w:val="0"/>
          <w:marBottom w:val="0"/>
          <w:divBdr>
            <w:top w:val="none" w:sz="0" w:space="0" w:color="auto"/>
            <w:left w:val="none" w:sz="0" w:space="0" w:color="auto"/>
            <w:bottom w:val="none" w:sz="0" w:space="0" w:color="auto"/>
            <w:right w:val="none" w:sz="0" w:space="0" w:color="auto"/>
          </w:divBdr>
        </w:div>
        <w:div w:id="689768514">
          <w:marLeft w:val="0"/>
          <w:marRight w:val="0"/>
          <w:marTop w:val="0"/>
          <w:marBottom w:val="0"/>
          <w:divBdr>
            <w:top w:val="none" w:sz="0" w:space="0" w:color="auto"/>
            <w:left w:val="none" w:sz="0" w:space="0" w:color="auto"/>
            <w:bottom w:val="none" w:sz="0" w:space="0" w:color="auto"/>
            <w:right w:val="none" w:sz="0" w:space="0" w:color="auto"/>
          </w:divBdr>
        </w:div>
        <w:div w:id="845245823">
          <w:marLeft w:val="0"/>
          <w:marRight w:val="0"/>
          <w:marTop w:val="0"/>
          <w:marBottom w:val="0"/>
          <w:divBdr>
            <w:top w:val="none" w:sz="0" w:space="0" w:color="auto"/>
            <w:left w:val="none" w:sz="0" w:space="0" w:color="auto"/>
            <w:bottom w:val="none" w:sz="0" w:space="0" w:color="auto"/>
            <w:right w:val="none" w:sz="0" w:space="0" w:color="auto"/>
          </w:divBdr>
        </w:div>
        <w:div w:id="1165785448">
          <w:marLeft w:val="0"/>
          <w:marRight w:val="0"/>
          <w:marTop w:val="0"/>
          <w:marBottom w:val="0"/>
          <w:divBdr>
            <w:top w:val="none" w:sz="0" w:space="0" w:color="auto"/>
            <w:left w:val="none" w:sz="0" w:space="0" w:color="auto"/>
            <w:bottom w:val="none" w:sz="0" w:space="0" w:color="auto"/>
            <w:right w:val="none" w:sz="0" w:space="0" w:color="auto"/>
          </w:divBdr>
        </w:div>
        <w:div w:id="1250700184">
          <w:marLeft w:val="0"/>
          <w:marRight w:val="0"/>
          <w:marTop w:val="0"/>
          <w:marBottom w:val="0"/>
          <w:divBdr>
            <w:top w:val="none" w:sz="0" w:space="0" w:color="auto"/>
            <w:left w:val="none" w:sz="0" w:space="0" w:color="auto"/>
            <w:bottom w:val="none" w:sz="0" w:space="0" w:color="auto"/>
            <w:right w:val="none" w:sz="0" w:space="0" w:color="auto"/>
          </w:divBdr>
        </w:div>
        <w:div w:id="1953390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18</Pages>
  <Words>5545</Words>
  <Characters>31607</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Health &amp; Safety Policy</vt:lpstr>
    </vt:vector>
  </TitlesOfParts>
  <Company>HP</Company>
  <LinksUpToDate>false</LinksUpToDate>
  <CharactersWithSpaces>37078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&amp; Safety Policy</dc:title>
  <dc:creator>Alan Hides</dc:creator>
  <cp:lastModifiedBy>Steve Anniss</cp:lastModifiedBy>
  <cp:revision>4</cp:revision>
  <cp:lastPrinted>2007-03-06T15:17:00Z</cp:lastPrinted>
  <dcterms:created xsi:type="dcterms:W3CDTF">2022-04-20T13:06:00Z</dcterms:created>
  <dcterms:modified xsi:type="dcterms:W3CDTF">2023-08-17T12:56:00Z</dcterms:modified>
</cp:coreProperties>
</file>